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BF" w:rsidRDefault="00782FBF" w:rsidP="00782FBF">
      <w:r>
        <w:rPr>
          <w:b/>
        </w:rPr>
        <w:t xml:space="preserve">                                                                                                   PATVIRTINTA</w:t>
      </w:r>
    </w:p>
    <w:p w:rsidR="00782FBF" w:rsidRDefault="00782FBF" w:rsidP="00782FBF">
      <w:r>
        <w:t xml:space="preserve">                                                                                       </w:t>
      </w:r>
      <w:r w:rsidR="00F97C51">
        <w:t xml:space="preserve">            gimnazijos direktoriau</w:t>
      </w:r>
      <w:r>
        <w:t xml:space="preserve">s </w:t>
      </w:r>
    </w:p>
    <w:p w:rsidR="00782FBF" w:rsidRDefault="00782FBF" w:rsidP="00782FBF">
      <w:r>
        <w:t xml:space="preserve">                                                                                                   20</w:t>
      </w:r>
      <w:r w:rsidR="008D0C4E">
        <w:rPr>
          <w:lang w:val="en-US"/>
        </w:rPr>
        <w:t>23</w:t>
      </w:r>
      <w:r w:rsidR="003060ED">
        <w:t xml:space="preserve"> m. rugsėjo 29</w:t>
      </w:r>
      <w:r>
        <w:rPr>
          <w:lang w:val="en-US"/>
        </w:rPr>
        <w:t xml:space="preserve"> </w:t>
      </w:r>
      <w:r>
        <w:t>d.</w:t>
      </w:r>
    </w:p>
    <w:p w:rsidR="00782FBF" w:rsidRDefault="00782FBF" w:rsidP="00782FBF">
      <w:r>
        <w:t xml:space="preserve">                                                                                    </w:t>
      </w:r>
      <w:r w:rsidR="00050A2A">
        <w:t xml:space="preserve"> </w:t>
      </w:r>
      <w:r w:rsidR="003060ED">
        <w:t xml:space="preserve">              įsakymu Nr. V- 134</w:t>
      </w:r>
    </w:p>
    <w:p w:rsidR="00782FBF" w:rsidRDefault="00782FBF" w:rsidP="00782FBF">
      <w:pPr>
        <w:tabs>
          <w:tab w:val="left" w:pos="345"/>
        </w:tabs>
        <w:rPr>
          <w:b/>
          <w:sz w:val="28"/>
          <w:szCs w:val="28"/>
        </w:rPr>
      </w:pPr>
    </w:p>
    <w:p w:rsidR="00782FBF" w:rsidRDefault="00782FBF" w:rsidP="00782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PAGĖGIŲ SAVIVALDYBĖS VILKYŠKIŲ JOHANESO BOBROVSKIO GIMNAZIJA</w:t>
      </w:r>
    </w:p>
    <w:p w:rsidR="00782FBF" w:rsidRDefault="00782FBF" w:rsidP="00782FBF">
      <w:pPr>
        <w:jc w:val="center"/>
        <w:rPr>
          <w:b/>
          <w:sz w:val="28"/>
          <w:szCs w:val="28"/>
        </w:rPr>
      </w:pPr>
    </w:p>
    <w:p w:rsidR="00782FBF" w:rsidRDefault="00782FBF" w:rsidP="00782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Klasių vadovų metodinės grupės</w:t>
      </w:r>
    </w:p>
    <w:p w:rsidR="00782FBF" w:rsidRDefault="00782FBF" w:rsidP="00782FBF">
      <w:pPr>
        <w:jc w:val="center"/>
        <w:rPr>
          <w:b/>
          <w:sz w:val="28"/>
          <w:szCs w:val="28"/>
        </w:rPr>
      </w:pPr>
    </w:p>
    <w:p w:rsidR="00782FBF" w:rsidRDefault="008D0C4E" w:rsidP="00782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VEIKLOS PLANAS 2023</w:t>
      </w:r>
      <w:r w:rsidR="00782FBF">
        <w:rPr>
          <w:b/>
          <w:sz w:val="28"/>
          <w:szCs w:val="28"/>
          <w:lang w:val="en-US"/>
        </w:rPr>
        <w:t xml:space="preserve"> </w:t>
      </w:r>
      <w:r w:rsidR="00782FBF">
        <w:rPr>
          <w:b/>
          <w:sz w:val="28"/>
          <w:szCs w:val="28"/>
        </w:rPr>
        <w:t>– 20</w:t>
      </w:r>
      <w:r>
        <w:rPr>
          <w:b/>
          <w:sz w:val="28"/>
          <w:szCs w:val="28"/>
          <w:lang w:val="en-US"/>
        </w:rPr>
        <w:t>24</w:t>
      </w:r>
      <w:r w:rsidR="00782FBF">
        <w:rPr>
          <w:b/>
          <w:sz w:val="28"/>
          <w:szCs w:val="28"/>
        </w:rPr>
        <w:t xml:space="preserve"> M. M.</w:t>
      </w:r>
    </w:p>
    <w:p w:rsidR="00782FBF" w:rsidRDefault="00782FBF" w:rsidP="00782FBF">
      <w:pPr>
        <w:jc w:val="center"/>
        <w:rPr>
          <w:b/>
          <w:sz w:val="28"/>
          <w:szCs w:val="28"/>
        </w:rPr>
      </w:pPr>
    </w:p>
    <w:p w:rsidR="00782FBF" w:rsidRDefault="00782FBF" w:rsidP="00782FB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Metodinės grupės sudėtis ir pasiskirstymas pareigomis:</w:t>
      </w:r>
    </w:p>
    <w:p w:rsidR="00782FBF" w:rsidRDefault="00782FBF" w:rsidP="00782FBF">
      <w:pPr>
        <w:ind w:left="360"/>
        <w:jc w:val="both"/>
        <w:rPr>
          <w:b/>
        </w:rPr>
      </w:pPr>
    </w:p>
    <w:tbl>
      <w:tblPr>
        <w:tblW w:w="9660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700"/>
        <w:gridCol w:w="1416"/>
        <w:gridCol w:w="1839"/>
        <w:gridCol w:w="1703"/>
        <w:gridCol w:w="850"/>
        <w:gridCol w:w="1417"/>
      </w:tblGrid>
      <w:tr w:rsidR="00782FBF" w:rsidTr="008D0C4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</w:t>
            </w:r>
          </w:p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Pavardė, vardas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Auklėja-moji klasė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Dėstomas dalykas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Kvalifikacinė kategorija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Dar-</w:t>
            </w:r>
            <w:proofErr w:type="spellStart"/>
            <w:r>
              <w:rPr>
                <w:b/>
                <w:lang w:eastAsia="en-US"/>
              </w:rPr>
              <w:t>bo</w:t>
            </w:r>
            <w:proofErr w:type="spellEnd"/>
            <w:r>
              <w:rPr>
                <w:b/>
                <w:lang w:eastAsia="en-US"/>
              </w:rPr>
              <w:t xml:space="preserve"> stažas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Pareigos metodinėje grupėje</w:t>
            </w:r>
          </w:p>
        </w:tc>
      </w:tr>
      <w:tr w:rsidR="00782FBF" w:rsidTr="008D0C4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Laura </w:t>
            </w:r>
            <w:proofErr w:type="spellStart"/>
            <w:r>
              <w:rPr>
                <w:lang w:eastAsia="en-US"/>
              </w:rPr>
              <w:t>Stūronienė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ikimokykli-nė</w:t>
            </w:r>
            <w:proofErr w:type="spellEnd"/>
            <w:r>
              <w:rPr>
                <w:lang w:eastAsia="en-US"/>
              </w:rPr>
              <w:t xml:space="preserve"> ugdymo grupė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ikimokyklinis ugdymas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mokytoja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DD1E9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782FBF">
              <w:rPr>
                <w:lang w:eastAsia="en-US"/>
              </w:rPr>
              <w:t>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narė</w:t>
            </w:r>
          </w:p>
        </w:tc>
      </w:tr>
      <w:tr w:rsidR="00782FBF" w:rsidTr="008D0C4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Ieva </w:t>
            </w:r>
            <w:proofErr w:type="spellStart"/>
            <w:r>
              <w:rPr>
                <w:lang w:eastAsia="en-US"/>
              </w:rPr>
              <w:t>Čerkauskienė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Priešmo-kyklinė</w:t>
            </w:r>
            <w:proofErr w:type="spellEnd"/>
            <w:r>
              <w:rPr>
                <w:lang w:eastAsia="en-US"/>
              </w:rPr>
              <w:t xml:space="preserve"> ugdymo grupė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priešmokyklinis ugdymas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mokytoja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  <w:r w:rsidR="00782FBF">
              <w:rPr>
                <w:lang w:val="en-US" w:eastAsia="en-US"/>
              </w:rPr>
              <w:t xml:space="preserve">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narė</w:t>
            </w:r>
          </w:p>
        </w:tc>
      </w:tr>
      <w:tr w:rsidR="008D0C4E" w:rsidTr="008D0C4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E" w:rsidRDefault="008D0C4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E" w:rsidRDefault="008D0C4E" w:rsidP="008D0C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Rita</w:t>
            </w:r>
          </w:p>
          <w:p w:rsidR="008D0C4E" w:rsidRDefault="008D0C4E" w:rsidP="008D0C4E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Valiukienė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E" w:rsidRDefault="008D0C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E" w:rsidRDefault="008D0C4E">
            <w:pPr>
              <w:spacing w:line="254" w:lineRule="auto"/>
              <w:rPr>
                <w:lang w:eastAsia="en-US"/>
              </w:rPr>
            </w:pPr>
            <w:r w:rsidRPr="008D0C4E">
              <w:rPr>
                <w:lang w:eastAsia="en-US"/>
              </w:rPr>
              <w:t>pradinis ugdymas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E" w:rsidRDefault="008D0C4E">
            <w:pPr>
              <w:spacing w:line="254" w:lineRule="auto"/>
              <w:jc w:val="center"/>
              <w:rPr>
                <w:lang w:eastAsia="en-US"/>
              </w:rPr>
            </w:pPr>
            <w:r w:rsidRPr="008D0C4E">
              <w:rPr>
                <w:lang w:eastAsia="en-US"/>
              </w:rPr>
              <w:t>mokytoja metodininkė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E" w:rsidRDefault="008D0C4E">
            <w:pPr>
              <w:spacing w:line="254" w:lineRule="auto"/>
              <w:jc w:val="center"/>
              <w:rPr>
                <w:lang w:val="en-US" w:eastAsia="en-US"/>
              </w:rPr>
            </w:pPr>
            <w:r w:rsidRPr="008D0C4E">
              <w:rPr>
                <w:lang w:val="en-US" w:eastAsia="en-US"/>
              </w:rPr>
              <w:t>37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E" w:rsidRDefault="008D0C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narė</w:t>
            </w:r>
          </w:p>
        </w:tc>
      </w:tr>
      <w:tr w:rsidR="00782FBF" w:rsidTr="008D0C4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F97C5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Egidija</w:t>
            </w:r>
          </w:p>
          <w:p w:rsidR="00F97C51" w:rsidRDefault="00F97C5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Jurkšaitienė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pradinis ugdymas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DD1E9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F97C51">
              <w:rPr>
                <w:lang w:eastAsia="en-US"/>
              </w:rPr>
              <w:t>okytoja</w:t>
            </w:r>
          </w:p>
          <w:p w:rsidR="00DD1E9F" w:rsidRDefault="00DD1E9F">
            <w:pPr>
              <w:spacing w:line="254" w:lineRule="auto"/>
              <w:jc w:val="center"/>
              <w:rPr>
                <w:lang w:eastAsia="en-US"/>
              </w:rPr>
            </w:pPr>
            <w:r w:rsidRPr="00DD1E9F">
              <w:rPr>
                <w:lang w:eastAsia="en-US"/>
              </w:rPr>
              <w:t>metodininkė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29</w:t>
            </w:r>
            <w:r w:rsidR="00782FBF">
              <w:rPr>
                <w:lang w:eastAsia="en-US"/>
              </w:rPr>
              <w:t xml:space="preserve">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narė</w:t>
            </w:r>
          </w:p>
        </w:tc>
      </w:tr>
      <w:tr w:rsidR="00782FBF" w:rsidTr="008D0C4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050A2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Jūratė </w:t>
            </w:r>
          </w:p>
          <w:p w:rsidR="00050A2A" w:rsidRDefault="00F97C51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Lalaitė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pradinis ugdymas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mokytoja metodininkė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  <w:r w:rsidR="00782FBF">
              <w:rPr>
                <w:lang w:val="en-US" w:eastAsia="en-US"/>
              </w:rPr>
              <w:t xml:space="preserve">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narė</w:t>
            </w:r>
          </w:p>
        </w:tc>
      </w:tr>
      <w:tr w:rsidR="00782FBF" w:rsidTr="008D0C4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F97C5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Jūratė</w:t>
            </w:r>
          </w:p>
          <w:p w:rsidR="00F97C51" w:rsidRDefault="00F97C5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Kriaučiūnienė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pradinis ugdymas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050A2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mokytoja metodininkė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782FBF">
              <w:rPr>
                <w:lang w:eastAsia="en-US"/>
              </w:rPr>
              <w:t xml:space="preserve">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narė</w:t>
            </w:r>
          </w:p>
        </w:tc>
      </w:tr>
      <w:tr w:rsidR="00782FBF" w:rsidTr="008D0C4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1" w:rsidRDefault="00782FBF" w:rsidP="00F97C5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D0C4E">
              <w:rPr>
                <w:lang w:eastAsia="en-US"/>
              </w:rPr>
              <w:t xml:space="preserve">Vaida </w:t>
            </w:r>
            <w:proofErr w:type="spellStart"/>
            <w:r w:rsidR="008D0C4E">
              <w:rPr>
                <w:lang w:eastAsia="en-US"/>
              </w:rPr>
              <w:t>Aukš</w:t>
            </w:r>
            <w:r w:rsidR="007057ED">
              <w:rPr>
                <w:lang w:eastAsia="en-US"/>
              </w:rPr>
              <w:t>t</w:t>
            </w:r>
            <w:r w:rsidR="008D0C4E">
              <w:rPr>
                <w:lang w:eastAsia="en-US"/>
              </w:rPr>
              <w:t>kalnienė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anglų k.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BE4888" w:rsidP="002358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vyresnioji mokytoja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DD1E9F" w:rsidP="00DD1E9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  <w:r w:rsidR="00782FBF">
              <w:rPr>
                <w:lang w:eastAsia="en-US"/>
              </w:rPr>
              <w:t xml:space="preserve">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narė</w:t>
            </w:r>
          </w:p>
        </w:tc>
      </w:tr>
      <w:tr w:rsidR="008D0C4E" w:rsidTr="008D0C4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E" w:rsidRDefault="008D0C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E" w:rsidRDefault="008D0C4E" w:rsidP="008D0C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Son</w:t>
            </w:r>
            <w:r w:rsidR="007057ED">
              <w:rPr>
                <w:lang w:eastAsia="en-US"/>
              </w:rPr>
              <w:t>a</w:t>
            </w:r>
            <w:r>
              <w:rPr>
                <w:lang w:eastAsia="en-US"/>
              </w:rPr>
              <w:t xml:space="preserve">ta </w:t>
            </w:r>
          </w:p>
          <w:p w:rsidR="008D0C4E" w:rsidRDefault="008D0C4E" w:rsidP="008D0C4E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Jončienė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E" w:rsidRDefault="008D0C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E" w:rsidRDefault="008D0C4E">
            <w:pPr>
              <w:spacing w:line="254" w:lineRule="auto"/>
              <w:rPr>
                <w:lang w:eastAsia="en-US"/>
              </w:rPr>
            </w:pPr>
            <w:r w:rsidRPr="008D0C4E">
              <w:rPr>
                <w:lang w:eastAsia="en-US"/>
              </w:rPr>
              <w:t>istorija, geografija, pilietiškumo pagrindai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E" w:rsidRDefault="008D0C4E" w:rsidP="002358A9">
            <w:pPr>
              <w:spacing w:line="254" w:lineRule="auto"/>
              <w:jc w:val="center"/>
              <w:rPr>
                <w:lang w:eastAsia="en-US"/>
              </w:rPr>
            </w:pPr>
            <w:r w:rsidRPr="008D0C4E">
              <w:rPr>
                <w:lang w:eastAsia="en-US"/>
              </w:rPr>
              <w:t>mokytoja metodininkė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E" w:rsidRDefault="008D0C4E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E" w:rsidRDefault="008D0C4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pirmininkė</w:t>
            </w:r>
          </w:p>
        </w:tc>
      </w:tr>
      <w:tr w:rsidR="00782FBF" w:rsidTr="008D0C4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2A" w:rsidRDefault="00F97C5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Sigita</w:t>
            </w:r>
          </w:p>
          <w:p w:rsidR="00F97C51" w:rsidRDefault="00F97C5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Juškevičienė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BE488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anglų k.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9F" w:rsidRDefault="00DD1E9F" w:rsidP="00BE48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vyresnioji</w:t>
            </w:r>
          </w:p>
          <w:p w:rsidR="00782FBF" w:rsidRDefault="00782FBF" w:rsidP="00BE48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mokytoja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 w:rsidR="00782FBF">
              <w:rPr>
                <w:lang w:eastAsia="en-US"/>
              </w:rPr>
              <w:t xml:space="preserve">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narė</w:t>
            </w:r>
          </w:p>
        </w:tc>
      </w:tr>
      <w:tr w:rsidR="00782FBF" w:rsidTr="008D0C4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  <w:r w:rsidR="00782FBF">
              <w:rPr>
                <w:lang w:val="en-US"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F97C51" w:rsidP="00050A2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Rasa</w:t>
            </w:r>
          </w:p>
          <w:p w:rsidR="00F97C51" w:rsidRDefault="00F97C51" w:rsidP="00050A2A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Šlajienė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BE488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etika, socialinė pedagogė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9232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mokytoja metodininkė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782FBF">
              <w:rPr>
                <w:lang w:eastAsia="en-US"/>
              </w:rPr>
              <w:t xml:space="preserve">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narys</w:t>
            </w:r>
          </w:p>
        </w:tc>
      </w:tr>
      <w:tr w:rsidR="00782FBF" w:rsidTr="008D0C4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  <w:r w:rsidR="00782FBF">
              <w:rPr>
                <w:lang w:val="en-US"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2A" w:rsidRDefault="00F97C5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Marytė </w:t>
            </w:r>
          </w:p>
          <w:p w:rsidR="00F97C51" w:rsidRDefault="00F97C51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Gečienė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Ig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BE488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biologija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BE48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mokytoja metodininkė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782FBF">
              <w:rPr>
                <w:lang w:eastAsia="en-US"/>
              </w:rPr>
              <w:t xml:space="preserve">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narė</w:t>
            </w:r>
          </w:p>
        </w:tc>
      </w:tr>
      <w:tr w:rsidR="00782FBF" w:rsidTr="008D0C4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782FBF">
              <w:rPr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2A" w:rsidRDefault="00F97C5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Asta</w:t>
            </w:r>
          </w:p>
          <w:p w:rsidR="00F97C51" w:rsidRDefault="00F97C51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Dapšienė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</w:t>
            </w:r>
            <w:r w:rsidR="008D0C4E">
              <w:rPr>
                <w:lang w:eastAsia="en-US"/>
              </w:rPr>
              <w:t>I</w:t>
            </w:r>
            <w:r>
              <w:rPr>
                <w:lang w:eastAsia="en-US"/>
              </w:rPr>
              <w:t>g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057E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lietuvių kalba ir literatūra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057ED" w:rsidP="007057ED">
            <w:pPr>
              <w:spacing w:line="254" w:lineRule="auto"/>
              <w:jc w:val="center"/>
              <w:rPr>
                <w:lang w:eastAsia="en-US"/>
              </w:rPr>
            </w:pPr>
            <w:r w:rsidRPr="007057ED">
              <w:rPr>
                <w:lang w:eastAsia="en-US"/>
              </w:rPr>
              <w:t>mokytoja metodininkė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24</w:t>
            </w:r>
            <w:r w:rsidR="00782FBF">
              <w:rPr>
                <w:lang w:eastAsia="en-US"/>
              </w:rPr>
              <w:t xml:space="preserve">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narė</w:t>
            </w:r>
          </w:p>
        </w:tc>
      </w:tr>
      <w:tr w:rsidR="00782FBF" w:rsidTr="008D0C4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  <w:r w:rsidR="00782FBF">
              <w:rPr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A2A" w:rsidRDefault="00F97C5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Eligijus</w:t>
            </w:r>
          </w:p>
          <w:p w:rsidR="00F97C51" w:rsidRDefault="00F97C5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Kriaučiūnas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II</w:t>
            </w:r>
            <w:r w:rsidR="008D0C4E">
              <w:rPr>
                <w:lang w:eastAsia="en-US"/>
              </w:rPr>
              <w:t>I</w:t>
            </w:r>
            <w:r>
              <w:rPr>
                <w:lang w:eastAsia="en-US"/>
              </w:rPr>
              <w:t>g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057E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fizinis ugdymas</w:t>
            </w:r>
            <w:r w:rsidR="00BE4888">
              <w:rPr>
                <w:lang w:eastAsia="en-US"/>
              </w:rPr>
              <w:t>, dailė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BE4888" w:rsidP="002358A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vyresnysis mokytojas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32</w:t>
            </w:r>
            <w:r w:rsidR="00782FBF">
              <w:rPr>
                <w:lang w:val="en-US" w:eastAsia="en-US"/>
              </w:rPr>
              <w:t xml:space="preserve">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057E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narys</w:t>
            </w:r>
          </w:p>
        </w:tc>
      </w:tr>
      <w:tr w:rsidR="00782FBF" w:rsidTr="008D0C4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782FBF">
              <w:rPr>
                <w:lang w:eastAsia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A9" w:rsidRDefault="00F97C5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Laura</w:t>
            </w:r>
          </w:p>
          <w:p w:rsidR="00F97C51" w:rsidRDefault="00F97C51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Grodeckienė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IV</w:t>
            </w:r>
            <w:r w:rsidR="00782FBF">
              <w:rPr>
                <w:lang w:eastAsia="en-US"/>
              </w:rPr>
              <w:t>g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BE488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mokytoja, bibliotekininkė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88" w:rsidRDefault="00BE4888" w:rsidP="00BE48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klasės </w:t>
            </w:r>
          </w:p>
          <w:p w:rsidR="00782FBF" w:rsidRDefault="00BE4888" w:rsidP="00BE488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vadovas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8D0C4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782FBF">
              <w:rPr>
                <w:lang w:eastAsia="en-US"/>
              </w:rPr>
              <w:t xml:space="preserve">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BE4888" w:rsidP="00050A2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narė</w:t>
            </w:r>
          </w:p>
        </w:tc>
      </w:tr>
    </w:tbl>
    <w:p w:rsidR="00782FBF" w:rsidRDefault="00782FBF" w:rsidP="00782FBF">
      <w:pPr>
        <w:jc w:val="both"/>
        <w:rPr>
          <w:b/>
        </w:rPr>
      </w:pPr>
      <w:r>
        <w:rPr>
          <w:b/>
        </w:rPr>
        <w:t xml:space="preserve">                                      </w:t>
      </w:r>
    </w:p>
    <w:p w:rsidR="00782FBF" w:rsidRDefault="00782FBF" w:rsidP="00782FBF">
      <w:pPr>
        <w:pStyle w:val="Betarp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Praėjusių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mokslo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metų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metodinės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veiklos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analizė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782FBF" w:rsidRDefault="00782FBF" w:rsidP="00782FBF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782FBF" w:rsidRDefault="00782FBF" w:rsidP="00782FB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Vilkyškių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Johaneso </w:t>
      </w:r>
      <w:proofErr w:type="spellStart"/>
      <w:r>
        <w:rPr>
          <w:rFonts w:ascii="Times New Roman" w:hAnsi="Times New Roman"/>
          <w:b/>
          <w:sz w:val="24"/>
          <w:szCs w:val="24"/>
        </w:rPr>
        <w:t>Bobrovskio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gimnazija</w:t>
      </w:r>
      <w:proofErr w:type="spellEnd"/>
    </w:p>
    <w:p w:rsidR="00782FBF" w:rsidRDefault="00782FBF" w:rsidP="00782FB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782FBF" w:rsidRDefault="00E37EF7" w:rsidP="00782FBF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  <w:r w:rsidR="00BE4888">
        <w:rPr>
          <w:rFonts w:ascii="Times New Roman" w:hAnsi="Times New Roman"/>
          <w:b/>
          <w:sz w:val="24"/>
          <w:szCs w:val="24"/>
        </w:rPr>
        <w:t>-2023</w:t>
      </w:r>
      <w:r w:rsidR="00782F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82FBF">
        <w:rPr>
          <w:rFonts w:ascii="Times New Roman" w:hAnsi="Times New Roman"/>
          <w:b/>
          <w:sz w:val="24"/>
          <w:szCs w:val="24"/>
        </w:rPr>
        <w:t>m.m.</w:t>
      </w:r>
      <w:proofErr w:type="spellEnd"/>
    </w:p>
    <w:p w:rsidR="00782FBF" w:rsidRDefault="00782FBF" w:rsidP="00782FBF">
      <w:pPr>
        <w:rPr>
          <w:b/>
        </w:rPr>
      </w:pPr>
    </w:p>
    <w:p w:rsidR="00782FBF" w:rsidRDefault="00782FBF" w:rsidP="00782FBF">
      <w:pPr>
        <w:rPr>
          <w:b/>
        </w:rPr>
      </w:pPr>
      <w:r>
        <w:rPr>
          <w:b/>
        </w:rPr>
        <w:t>Klasių vadovų metodinės grupės veiklos plano uždavinių įgyvendinimo sėkmingumo analizė:</w:t>
      </w:r>
    </w:p>
    <w:p w:rsidR="00EA2C8A" w:rsidRDefault="00EA2C8A" w:rsidP="00782FBF">
      <w:pPr>
        <w:rPr>
          <w:b/>
        </w:rPr>
      </w:pPr>
    </w:p>
    <w:p w:rsidR="003060ED" w:rsidRPr="003060ED" w:rsidRDefault="003060ED" w:rsidP="009A6CA4">
      <w:pPr>
        <w:jc w:val="both"/>
        <w:rPr>
          <w:rFonts w:eastAsia="Calibri"/>
        </w:rPr>
      </w:pPr>
      <w:r w:rsidRPr="003060ED">
        <w:rPr>
          <w:rFonts w:eastAsia="Calibri"/>
        </w:rPr>
        <w:t>Iš klasių vadovų metodinės grupės veiklos at</w:t>
      </w:r>
      <w:r>
        <w:rPr>
          <w:rFonts w:eastAsia="Calibri"/>
        </w:rPr>
        <w:t>askaitos galima teigti, kad 2022-2023</w:t>
      </w:r>
      <w:r w:rsidRPr="003060ED">
        <w:rPr>
          <w:rFonts w:eastAsia="Calibri"/>
        </w:rPr>
        <w:t xml:space="preserve"> mokslo metais,</w:t>
      </w:r>
    </w:p>
    <w:p w:rsidR="003060ED" w:rsidRPr="003060ED" w:rsidRDefault="003060ED" w:rsidP="009A6CA4">
      <w:pPr>
        <w:jc w:val="both"/>
        <w:rPr>
          <w:rFonts w:eastAsia="Calibri"/>
        </w:rPr>
      </w:pPr>
      <w:r w:rsidRPr="003060ED">
        <w:rPr>
          <w:rFonts w:eastAsia="Calibri"/>
        </w:rPr>
        <w:t>auklėtojai didelį dėmesį skyrė skaitmeninės priemonės</w:t>
      </w:r>
      <w:r w:rsidR="009A6CA4">
        <w:rPr>
          <w:rFonts w:eastAsia="Calibri"/>
        </w:rPr>
        <w:t xml:space="preserve"> mokinio individualios pažangos </w:t>
      </w:r>
      <w:r w:rsidRPr="003060ED">
        <w:rPr>
          <w:rFonts w:eastAsia="Calibri"/>
        </w:rPr>
        <w:t>įsivertinimo, stebėjimo ir fiksavimo, pokyčio bei veiklų formų pildymui kartu su auklėtiniais, bei jų</w:t>
      </w:r>
    </w:p>
    <w:p w:rsidR="00E37EF7" w:rsidRDefault="009A6CA4" w:rsidP="009A6CA4">
      <w:pPr>
        <w:jc w:val="both"/>
        <w:rPr>
          <w:rFonts w:eastAsia="Calibri"/>
        </w:rPr>
      </w:pPr>
      <w:r>
        <w:rPr>
          <w:rFonts w:eastAsia="Calibri"/>
        </w:rPr>
        <w:t>aptarimui su tėveliais trišaliuose pokalbiuose.</w:t>
      </w:r>
      <w:r w:rsidR="003060ED" w:rsidRPr="003060ED">
        <w:rPr>
          <w:rFonts w:eastAsia="Calibri"/>
        </w:rPr>
        <w:t xml:space="preserve"> Klasių vadovai kartu su mokiniais dalyvavo vi</w:t>
      </w:r>
      <w:r>
        <w:rPr>
          <w:rFonts w:eastAsia="Calibri"/>
        </w:rPr>
        <w:t xml:space="preserve">suose gimnazijos </w:t>
      </w:r>
      <w:r w:rsidR="003060ED" w:rsidRPr="003060ED">
        <w:rPr>
          <w:rFonts w:eastAsia="Calibri"/>
        </w:rPr>
        <w:t>organizuojamuose renginiuose. Klasių vadovai iškilusias proble</w:t>
      </w:r>
      <w:r>
        <w:rPr>
          <w:rFonts w:eastAsia="Calibri"/>
        </w:rPr>
        <w:t xml:space="preserve">mas glaudžiai bendradarbiavo ir </w:t>
      </w:r>
      <w:r w:rsidR="003060ED" w:rsidRPr="003060ED">
        <w:rPr>
          <w:rFonts w:eastAsia="Calibri"/>
        </w:rPr>
        <w:t>sprendė su dalykų mokytojais, soc. pedagoge, pavaduotoja u</w:t>
      </w:r>
      <w:r>
        <w:rPr>
          <w:rFonts w:eastAsia="Calibri"/>
        </w:rPr>
        <w:t xml:space="preserve">gdymui, Vaiko gerovės komisija. Susidarius socialinėms, </w:t>
      </w:r>
      <w:r w:rsidR="003060ED" w:rsidRPr="003060ED">
        <w:rPr>
          <w:rFonts w:eastAsia="Calibri"/>
        </w:rPr>
        <w:t>elgesio, lankomumo ar mokymosi problemoms vadovai informa</w:t>
      </w:r>
      <w:r>
        <w:rPr>
          <w:rFonts w:eastAsia="Calibri"/>
        </w:rPr>
        <w:t xml:space="preserve">vo tėvus, organizavo bendrus su mokiniais individualius susirinkimus, </w:t>
      </w:r>
      <w:r w:rsidR="003060ED" w:rsidRPr="003060ED">
        <w:rPr>
          <w:rFonts w:eastAsia="Calibri"/>
        </w:rPr>
        <w:t xml:space="preserve"> Dauguma mokinių </w:t>
      </w:r>
      <w:r>
        <w:rPr>
          <w:rFonts w:eastAsia="Calibri"/>
        </w:rPr>
        <w:t xml:space="preserve">tėvų aktyviai bendradarbiavo su </w:t>
      </w:r>
      <w:r w:rsidR="003060ED" w:rsidRPr="003060ED">
        <w:rPr>
          <w:rFonts w:eastAsia="Calibri"/>
        </w:rPr>
        <w:t>mokyklos bendruomene. Auklėtojai tobulino profesines kompet</w:t>
      </w:r>
      <w:r>
        <w:rPr>
          <w:rFonts w:eastAsia="Calibri"/>
        </w:rPr>
        <w:t xml:space="preserve">encijas išklausydami socialinės </w:t>
      </w:r>
      <w:r w:rsidR="003060ED" w:rsidRPr="003060ED">
        <w:rPr>
          <w:rFonts w:eastAsia="Calibri"/>
        </w:rPr>
        <w:t>pedagogės</w:t>
      </w:r>
      <w:r>
        <w:rPr>
          <w:rFonts w:eastAsia="Calibri"/>
        </w:rPr>
        <w:t xml:space="preserve"> ir specialiosios pedagogės  pranešimus</w:t>
      </w:r>
      <w:r w:rsidR="003060ED" w:rsidRPr="003060ED">
        <w:rPr>
          <w:rFonts w:eastAsia="Calibri"/>
        </w:rPr>
        <w:t>,</w:t>
      </w:r>
      <w:r>
        <w:rPr>
          <w:rFonts w:eastAsia="Calibri"/>
        </w:rPr>
        <w:t xml:space="preserve"> </w:t>
      </w:r>
      <w:r w:rsidR="003060ED" w:rsidRPr="003060ED">
        <w:rPr>
          <w:rFonts w:eastAsia="Calibri"/>
        </w:rPr>
        <w:t xml:space="preserve"> dalyvaudami nuotoliniuose seminaruose, </w:t>
      </w:r>
      <w:proofErr w:type="spellStart"/>
      <w:r w:rsidR="003060ED" w:rsidRPr="003060ED">
        <w:rPr>
          <w:rFonts w:eastAsia="Calibri"/>
        </w:rPr>
        <w:t>webinaruose</w:t>
      </w:r>
      <w:proofErr w:type="spellEnd"/>
      <w:r w:rsidR="003060ED" w:rsidRPr="003060ED">
        <w:rPr>
          <w:rFonts w:eastAsia="Calibri"/>
        </w:rPr>
        <w:t>, dalinosi informacija.</w:t>
      </w:r>
      <w:r>
        <w:rPr>
          <w:rFonts w:eastAsia="Calibri"/>
        </w:rPr>
        <w:t xml:space="preserve"> Taip pat išklausė „Klasės vadovų metų 2022“ programos mokymus.  </w:t>
      </w:r>
      <w:r w:rsidR="003060ED" w:rsidRPr="003060ED">
        <w:rPr>
          <w:rFonts w:eastAsia="Calibri"/>
        </w:rPr>
        <w:t>Klasių vadovų veikla ir priemonės padėjo siekti numatyto b</w:t>
      </w:r>
      <w:r>
        <w:rPr>
          <w:rFonts w:eastAsia="Calibri"/>
        </w:rPr>
        <w:t xml:space="preserve">endro tikslo, siekiant ugdomojo </w:t>
      </w:r>
      <w:r w:rsidR="003060ED" w:rsidRPr="003060ED">
        <w:rPr>
          <w:rFonts w:eastAsia="Calibri"/>
        </w:rPr>
        <w:t>proceso veiksmingumo gimnazijoje.</w:t>
      </w:r>
    </w:p>
    <w:p w:rsidR="00782FBF" w:rsidRDefault="00782FBF" w:rsidP="00782FBF">
      <w:pPr>
        <w:rPr>
          <w:rFonts w:eastAsia="Calibri"/>
        </w:rPr>
      </w:pPr>
      <w:r>
        <w:rPr>
          <w:rFonts w:eastAsia="Calibri"/>
        </w:rPr>
        <w:t xml:space="preserve">Analizę atliko: </w:t>
      </w:r>
    </w:p>
    <w:p w:rsidR="00782FBF" w:rsidRDefault="00782FBF" w:rsidP="00782FBF">
      <w:pPr>
        <w:rPr>
          <w:rFonts w:eastAsia="Calibri"/>
        </w:rPr>
      </w:pPr>
      <w:r>
        <w:rPr>
          <w:rFonts w:eastAsia="Calibri"/>
        </w:rPr>
        <w:t xml:space="preserve">Auklėtojų metodinės grupės pirmininkė                                           Sonata </w:t>
      </w:r>
      <w:proofErr w:type="spellStart"/>
      <w:r>
        <w:rPr>
          <w:rFonts w:eastAsia="Calibri"/>
        </w:rPr>
        <w:t>Jončienė</w:t>
      </w:r>
      <w:proofErr w:type="spellEnd"/>
    </w:p>
    <w:p w:rsidR="00782FBF" w:rsidRDefault="00782FBF" w:rsidP="00782FBF">
      <w:pPr>
        <w:rPr>
          <w:rFonts w:eastAsia="Calibri"/>
        </w:rPr>
      </w:pPr>
    </w:p>
    <w:p w:rsidR="00782FBF" w:rsidRDefault="00782FBF" w:rsidP="00782FBF">
      <w:pPr>
        <w:numPr>
          <w:ilvl w:val="0"/>
          <w:numId w:val="1"/>
        </w:numPr>
        <w:jc w:val="both"/>
      </w:pPr>
      <w:r>
        <w:rPr>
          <w:b/>
        </w:rPr>
        <w:t xml:space="preserve">Veikla: </w:t>
      </w:r>
      <w:proofErr w:type="spellStart"/>
      <w:r>
        <w:rPr>
          <w:lang w:val="en-US"/>
        </w:rPr>
        <w:t>rem</w:t>
      </w:r>
      <w:r w:rsidR="00DB21E0">
        <w:rPr>
          <w:lang w:val="en-US"/>
        </w:rPr>
        <w:t>iantis</w:t>
      </w:r>
      <w:proofErr w:type="spellEnd"/>
      <w:r w:rsidR="00DB21E0">
        <w:rPr>
          <w:lang w:val="en-US"/>
        </w:rPr>
        <w:t xml:space="preserve"> </w:t>
      </w:r>
      <w:proofErr w:type="spellStart"/>
      <w:r w:rsidR="00DB21E0">
        <w:rPr>
          <w:lang w:val="en-US"/>
        </w:rPr>
        <w:t>iš</w:t>
      </w:r>
      <w:proofErr w:type="spellEnd"/>
      <w:r w:rsidR="00DB21E0">
        <w:rPr>
          <w:lang w:val="en-US"/>
        </w:rPr>
        <w:t xml:space="preserve"> </w:t>
      </w:r>
      <w:proofErr w:type="spellStart"/>
      <w:r w:rsidR="00DB21E0">
        <w:rPr>
          <w:lang w:val="en-US"/>
        </w:rPr>
        <w:t>atliktos</w:t>
      </w:r>
      <w:proofErr w:type="spellEnd"/>
      <w:r w:rsidR="00DB21E0">
        <w:rPr>
          <w:lang w:val="en-US"/>
        </w:rPr>
        <w:t xml:space="preserve"> </w:t>
      </w:r>
      <w:proofErr w:type="spellStart"/>
      <w:r w:rsidR="00DB21E0">
        <w:rPr>
          <w:lang w:val="en-US"/>
        </w:rPr>
        <w:t>analizės</w:t>
      </w:r>
      <w:proofErr w:type="spellEnd"/>
      <w:r w:rsidR="00DB21E0">
        <w:rPr>
          <w:lang w:val="en-US"/>
        </w:rPr>
        <w:t xml:space="preserve"> 2022 – 2023</w:t>
      </w:r>
      <w:r>
        <w:rPr>
          <w:lang w:val="en-US"/>
        </w:rPr>
        <w:t xml:space="preserve"> m. m. </w:t>
      </w:r>
      <w:proofErr w:type="spellStart"/>
      <w:r>
        <w:rPr>
          <w:lang w:val="en-US"/>
        </w:rPr>
        <w:t>numatomas</w:t>
      </w:r>
      <w:proofErr w:type="spellEnd"/>
    </w:p>
    <w:p w:rsidR="00782FBF" w:rsidRDefault="00782FBF" w:rsidP="00782FBF">
      <w:pPr>
        <w:ind w:left="1080"/>
        <w:jc w:val="both"/>
      </w:pPr>
    </w:p>
    <w:p w:rsidR="00782FBF" w:rsidRDefault="00782FBF" w:rsidP="00782FBF">
      <w:pPr>
        <w:ind w:left="360"/>
        <w:jc w:val="both"/>
        <w:rPr>
          <w:b/>
        </w:rPr>
      </w:pPr>
      <w:r>
        <w:rPr>
          <w:b/>
        </w:rPr>
        <w:t xml:space="preserve">     TIKSLAS: </w:t>
      </w:r>
      <w:r>
        <w:rPr>
          <w:b/>
          <w:shd w:val="clear" w:color="auto" w:fill="FFFFFF"/>
        </w:rPr>
        <w:t>siekti nuolatinio klasių vadovų profesinio tobulėjimo, siejant metodinę veiklą su individual</w:t>
      </w:r>
      <w:r w:rsidR="007057ED">
        <w:rPr>
          <w:b/>
          <w:shd w:val="clear" w:color="auto" w:fill="FFFFFF"/>
        </w:rPr>
        <w:t>ia veikla auklėjamojoje klasėje, bei glaudaus bendradarbiavimo su gimnazijos bendruomene.</w:t>
      </w:r>
    </w:p>
    <w:p w:rsidR="00782FBF" w:rsidRDefault="00782FBF" w:rsidP="00782FBF">
      <w:pPr>
        <w:jc w:val="both"/>
        <w:rPr>
          <w:b/>
          <w:u w:val="single"/>
        </w:rPr>
      </w:pPr>
    </w:p>
    <w:p w:rsidR="00782FBF" w:rsidRDefault="00782FBF" w:rsidP="00782FBF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>Uždavinys: aktyvinti klasės auklėtojų bendradarbiavimą.</w:t>
      </w:r>
    </w:p>
    <w:p w:rsidR="00782FBF" w:rsidRDefault="00782FBF" w:rsidP="00782FBF">
      <w:pPr>
        <w:jc w:val="both"/>
        <w:rPr>
          <w:b/>
        </w:rPr>
      </w:pPr>
    </w:p>
    <w:p w:rsidR="00D700A3" w:rsidRDefault="00D700A3" w:rsidP="00782FBF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126"/>
        <w:gridCol w:w="1417"/>
        <w:gridCol w:w="1701"/>
        <w:gridCol w:w="1241"/>
      </w:tblGrid>
      <w:tr w:rsidR="00782FBF" w:rsidTr="00782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Rezultatas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Atsakingas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Pastabos</w:t>
            </w:r>
          </w:p>
        </w:tc>
      </w:tr>
      <w:tr w:rsidR="00782FBF" w:rsidTr="00782FBF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</w:p>
          <w:p w:rsidR="00782FBF" w:rsidRDefault="00782FBF">
            <w:pPr>
              <w:spacing w:line="276" w:lineRule="auto"/>
              <w:rPr>
                <w:lang w:eastAsia="en-US"/>
              </w:rPr>
            </w:pPr>
          </w:p>
          <w:p w:rsidR="00782FBF" w:rsidRDefault="00782FBF">
            <w:pPr>
              <w:spacing w:line="276" w:lineRule="auto"/>
              <w:rPr>
                <w:lang w:eastAsia="en-US"/>
              </w:rPr>
            </w:pPr>
          </w:p>
          <w:p w:rsidR="00782FBF" w:rsidRDefault="00782FB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F" w:rsidRDefault="00D84EFC">
            <w:pPr>
              <w:spacing w:line="254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Posėdis</w:t>
            </w:r>
            <w:r w:rsidR="00782FBF">
              <w:rPr>
                <w:u w:val="single"/>
                <w:lang w:eastAsia="en-US"/>
              </w:rPr>
              <w:t>:</w:t>
            </w:r>
          </w:p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Klasių vadovų individualių veiklos planų aptarimas ir  aprobavimas.</w:t>
            </w:r>
          </w:p>
          <w:p w:rsidR="00782FBF" w:rsidRDefault="00782FBF">
            <w:pPr>
              <w:spacing w:line="254" w:lineRule="auto"/>
              <w:rPr>
                <w:lang w:eastAsia="en-US"/>
              </w:rPr>
            </w:pPr>
          </w:p>
          <w:p w:rsidR="00782FBF" w:rsidRDefault="00782FBF">
            <w:pPr>
              <w:spacing w:line="254" w:lineRule="auto"/>
              <w:rPr>
                <w:u w:val="single"/>
                <w:lang w:eastAsia="en-US"/>
              </w:rPr>
            </w:pPr>
          </w:p>
          <w:p w:rsidR="00782FBF" w:rsidRDefault="00782FBF">
            <w:pPr>
              <w:spacing w:line="254" w:lineRule="auto"/>
              <w:rPr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Klasių vadovų veiklos planų  patvirtinimas.</w:t>
            </w:r>
          </w:p>
          <w:p w:rsidR="00782FBF" w:rsidRDefault="00782FBF">
            <w:pPr>
              <w:spacing w:line="254" w:lineRule="auto"/>
              <w:rPr>
                <w:lang w:eastAsia="en-US"/>
              </w:rPr>
            </w:pPr>
          </w:p>
          <w:p w:rsidR="00782FBF" w:rsidRDefault="00782FBF">
            <w:pPr>
              <w:spacing w:line="254" w:lineRule="auto"/>
              <w:rPr>
                <w:lang w:eastAsia="en-US"/>
              </w:rPr>
            </w:pPr>
          </w:p>
          <w:p w:rsidR="00782FBF" w:rsidRDefault="00782FB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Pr="00E37EF7" w:rsidRDefault="00D84EFC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E37EF7">
              <w:rPr>
                <w:color w:val="000000" w:themeColor="text1"/>
                <w:lang w:eastAsia="en-US"/>
              </w:rPr>
              <w:t>202</w:t>
            </w:r>
            <w:r w:rsidR="00272039" w:rsidRPr="00E37EF7">
              <w:rPr>
                <w:color w:val="000000" w:themeColor="text1"/>
                <w:lang w:val="en-US" w:eastAsia="en-US"/>
              </w:rPr>
              <w:t>3</w:t>
            </w:r>
            <w:r w:rsidR="00782FBF" w:rsidRPr="00E37EF7">
              <w:rPr>
                <w:color w:val="000000" w:themeColor="text1"/>
                <w:lang w:eastAsia="en-US"/>
              </w:rPr>
              <w:t>-0</w:t>
            </w:r>
            <w:r w:rsidR="00E37EF7" w:rsidRPr="00E37EF7">
              <w:rPr>
                <w:color w:val="000000" w:themeColor="text1"/>
                <w:lang w:val="en-US" w:eastAsia="en-US"/>
              </w:rPr>
              <w:t>9</w:t>
            </w:r>
            <w:r w:rsidR="00E37EF7" w:rsidRPr="00E37EF7">
              <w:rPr>
                <w:color w:val="000000" w:themeColor="text1"/>
                <w:lang w:eastAsia="en-US"/>
              </w:rPr>
              <w:t>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Pavaduotoja ugdymui, </w:t>
            </w:r>
          </w:p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Jončienė</w:t>
            </w:r>
            <w:proofErr w:type="spellEnd"/>
            <w:r>
              <w:rPr>
                <w:lang w:eastAsia="en-US"/>
              </w:rPr>
              <w:t>, klasių vadovai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</w:p>
        </w:tc>
      </w:tr>
      <w:tr w:rsidR="00782FBF" w:rsidTr="00782FBF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</w:p>
          <w:p w:rsidR="00782FBF" w:rsidRDefault="00782FBF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val="en-US" w:eastAsia="en-US"/>
              </w:rPr>
              <w:t>2.</w:t>
            </w:r>
          </w:p>
          <w:p w:rsidR="00782FBF" w:rsidRDefault="00782FBF">
            <w:pPr>
              <w:spacing w:line="254" w:lineRule="auto"/>
              <w:jc w:val="center"/>
              <w:rPr>
                <w:lang w:val="en-US" w:eastAsia="en-US"/>
              </w:rPr>
            </w:pPr>
          </w:p>
          <w:p w:rsidR="00782FBF" w:rsidRDefault="00782FBF">
            <w:pPr>
              <w:spacing w:line="254" w:lineRule="auto"/>
              <w:jc w:val="center"/>
              <w:rPr>
                <w:lang w:val="en-US" w:eastAsia="en-US"/>
              </w:rPr>
            </w:pPr>
          </w:p>
          <w:p w:rsidR="00782FBF" w:rsidRDefault="00782FBF">
            <w:pPr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D84EFC">
            <w:pPr>
              <w:spacing w:line="254" w:lineRule="auto"/>
              <w:rPr>
                <w:rFonts w:eastAsia="Calibri"/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Posėdis</w:t>
            </w:r>
            <w:r w:rsidR="00782FBF">
              <w:rPr>
                <w:u w:val="single"/>
                <w:lang w:eastAsia="en-US"/>
              </w:rPr>
              <w:t xml:space="preserve">: </w:t>
            </w:r>
            <w:r w:rsidR="00782FBF">
              <w:rPr>
                <w:rFonts w:eastAsia="Calibri"/>
                <w:u w:val="single"/>
                <w:lang w:eastAsia="en-US"/>
              </w:rPr>
              <w:t xml:space="preserve"> </w:t>
            </w:r>
          </w:p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1.</w:t>
            </w:r>
            <w:r>
              <w:rPr>
                <w:lang w:eastAsia="en-US"/>
              </w:rPr>
              <w:t xml:space="preserve"> Klasių vadovų metodinė</w:t>
            </w:r>
            <w:r w:rsidR="00D84EFC">
              <w:rPr>
                <w:lang w:eastAsia="en-US"/>
              </w:rPr>
              <w:t>s grupės darbo plano aptarimas.</w:t>
            </w:r>
          </w:p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272039">
              <w:rPr>
                <w:rFonts w:eastAsia="Calibri"/>
                <w:lang w:val="en-US" w:eastAsia="en-US"/>
              </w:rPr>
              <w:t>23</w:t>
            </w:r>
            <w:r w:rsidR="00272039">
              <w:rPr>
                <w:rFonts w:eastAsia="Calibri"/>
                <w:lang w:eastAsia="en-US"/>
              </w:rPr>
              <w:t>-2024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m.m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6" w:rsidRDefault="007E7206">
            <w:pPr>
              <w:spacing w:line="254" w:lineRule="auto"/>
              <w:rPr>
                <w:lang w:eastAsia="en-US"/>
              </w:rPr>
            </w:pPr>
          </w:p>
          <w:p w:rsidR="00782FBF" w:rsidRDefault="00AC544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Pristatytas p</w:t>
            </w:r>
            <w:r w:rsidR="00782FBF">
              <w:rPr>
                <w:lang w:eastAsia="en-US"/>
              </w:rPr>
              <w:t>arengtas metodinės grupės veiklos planas.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6" w:rsidRDefault="007E7206">
            <w:pPr>
              <w:spacing w:line="254" w:lineRule="auto"/>
              <w:jc w:val="center"/>
              <w:rPr>
                <w:lang w:eastAsia="en-US"/>
              </w:rPr>
            </w:pPr>
          </w:p>
          <w:p w:rsidR="00782FBF" w:rsidRDefault="002720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2023-10-02</w:t>
            </w:r>
          </w:p>
          <w:p w:rsidR="00782FBF" w:rsidRDefault="00782FBF">
            <w:pPr>
              <w:spacing w:line="254" w:lineRule="auto"/>
              <w:rPr>
                <w:lang w:eastAsia="en-US"/>
              </w:rPr>
            </w:pPr>
          </w:p>
          <w:p w:rsidR="00782FBF" w:rsidRDefault="00782FBF">
            <w:pPr>
              <w:spacing w:line="254" w:lineRule="auto"/>
              <w:rPr>
                <w:lang w:eastAsia="en-US"/>
              </w:rPr>
            </w:pPr>
          </w:p>
          <w:p w:rsidR="00782FBF" w:rsidRDefault="00782FB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6" w:rsidRDefault="007E7206">
            <w:pPr>
              <w:spacing w:line="254" w:lineRule="auto"/>
              <w:rPr>
                <w:lang w:eastAsia="en-US"/>
              </w:rPr>
            </w:pPr>
          </w:p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Pavaduotoja ugdymui, </w:t>
            </w:r>
          </w:p>
          <w:p w:rsidR="00782FBF" w:rsidRDefault="00782FBF" w:rsidP="00F01F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Jončienė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</w:p>
        </w:tc>
      </w:tr>
      <w:tr w:rsidR="00782FBF" w:rsidTr="00AC544C">
        <w:trPr>
          <w:trHeight w:val="2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F" w:rsidRDefault="00782FBF">
            <w:pPr>
              <w:spacing w:line="254" w:lineRule="auto"/>
              <w:jc w:val="center"/>
              <w:rPr>
                <w:lang w:val="en-US" w:eastAsia="en-US"/>
              </w:rPr>
            </w:pPr>
          </w:p>
          <w:p w:rsidR="00782FBF" w:rsidRDefault="00782FBF" w:rsidP="00E50A3B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0" w:rsidRDefault="00DB21E0" w:rsidP="00DB21E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Auklėtinių   mokymosi stilių nustatymas.</w:t>
            </w:r>
          </w:p>
          <w:p w:rsidR="00E50A3B" w:rsidRDefault="00E50A3B">
            <w:pPr>
              <w:spacing w:line="254" w:lineRule="auto"/>
              <w:rPr>
                <w:rFonts w:eastAsia="Calibri"/>
                <w:u w:val="single"/>
                <w:lang w:eastAsia="en-US"/>
              </w:rPr>
            </w:pPr>
          </w:p>
          <w:p w:rsidR="007E7206" w:rsidRDefault="007E7206">
            <w:pPr>
              <w:spacing w:line="254" w:lineRule="auto"/>
              <w:rPr>
                <w:rFonts w:eastAsia="Calibri"/>
                <w:u w:val="single"/>
                <w:lang w:eastAsia="en-US"/>
              </w:rPr>
            </w:pPr>
          </w:p>
          <w:p w:rsidR="00D700A3" w:rsidRDefault="00D700A3">
            <w:pPr>
              <w:spacing w:line="254" w:lineRule="auto"/>
              <w:rPr>
                <w:lang w:eastAsia="en-US"/>
              </w:rPr>
            </w:pPr>
          </w:p>
          <w:p w:rsidR="00782FBF" w:rsidRPr="00D700A3" w:rsidRDefault="00782FBF" w:rsidP="00D700A3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F" w:rsidRPr="00AC544C" w:rsidRDefault="00DB21E0" w:rsidP="00AC544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Nustatytas mokinių mokymosi stiliai, informacijos sklaida dalykų mokytojams, pavaduotojai ugdymui</w:t>
            </w:r>
            <w:r w:rsidR="00D700A3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B" w:rsidRDefault="00E50A3B">
            <w:pPr>
              <w:spacing w:line="254" w:lineRule="auto"/>
              <w:jc w:val="center"/>
              <w:rPr>
                <w:lang w:eastAsia="en-US"/>
              </w:rPr>
            </w:pPr>
          </w:p>
          <w:p w:rsidR="00782FBF" w:rsidRPr="00E50A3B" w:rsidRDefault="00782FBF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202</w:t>
            </w:r>
            <w:r w:rsidR="00272039">
              <w:rPr>
                <w:lang w:eastAsia="en-US"/>
              </w:rPr>
              <w:t>3</w:t>
            </w:r>
            <w:r>
              <w:rPr>
                <w:lang w:eastAsia="en-US"/>
              </w:rPr>
              <w:t>-</w:t>
            </w:r>
            <w:r w:rsidR="00DB21E0">
              <w:rPr>
                <w:lang w:eastAsia="en-US"/>
              </w:rPr>
              <w:t>09/10 mėn.</w:t>
            </w:r>
          </w:p>
          <w:p w:rsidR="00782FBF" w:rsidRDefault="00782FBF">
            <w:pPr>
              <w:spacing w:line="276" w:lineRule="auto"/>
              <w:rPr>
                <w:lang w:eastAsia="en-US"/>
              </w:rPr>
            </w:pPr>
          </w:p>
          <w:p w:rsidR="00782FBF" w:rsidRDefault="00782FBF">
            <w:pPr>
              <w:spacing w:line="276" w:lineRule="auto"/>
              <w:rPr>
                <w:lang w:eastAsia="en-US"/>
              </w:rPr>
            </w:pPr>
          </w:p>
          <w:p w:rsidR="00E50A3B" w:rsidRDefault="00E50A3B" w:rsidP="00E50A3B">
            <w:pPr>
              <w:spacing w:line="276" w:lineRule="auto"/>
              <w:rPr>
                <w:lang w:eastAsia="en-US"/>
              </w:rPr>
            </w:pPr>
          </w:p>
          <w:p w:rsidR="00782FBF" w:rsidRDefault="00782FBF" w:rsidP="00D700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06" w:rsidRDefault="007E7206">
            <w:pPr>
              <w:spacing w:line="254" w:lineRule="auto"/>
              <w:rPr>
                <w:lang w:eastAsia="en-US"/>
              </w:rPr>
            </w:pPr>
          </w:p>
          <w:p w:rsidR="00782FBF" w:rsidRDefault="00DB21E0" w:rsidP="00E50A3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Klasių vadovai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</w:p>
        </w:tc>
      </w:tr>
      <w:tr w:rsidR="007E7206" w:rsidTr="00E50A3B">
        <w:trPr>
          <w:trHeight w:val="1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6" w:rsidRDefault="007E7206" w:rsidP="00E50A3B">
            <w:pPr>
              <w:spacing w:line="254" w:lineRule="auto"/>
              <w:jc w:val="center"/>
              <w:rPr>
                <w:lang w:val="en-US" w:eastAsia="en-US"/>
              </w:rPr>
            </w:pPr>
          </w:p>
          <w:p w:rsidR="007E7206" w:rsidRDefault="007E7206" w:rsidP="00E50A3B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C40B0C" w:rsidRDefault="00C40B0C" w:rsidP="00E37EF7">
            <w:pPr>
              <w:spacing w:line="254" w:lineRule="auto"/>
              <w:rPr>
                <w:rFonts w:eastAsia="Calibri"/>
                <w:u w:val="single"/>
                <w:lang w:eastAsia="en-US"/>
              </w:rPr>
            </w:pPr>
            <w:r w:rsidRPr="00C40B0C">
              <w:rPr>
                <w:rFonts w:eastAsia="Calibri"/>
                <w:u w:val="single"/>
                <w:lang w:eastAsia="en-US"/>
              </w:rPr>
              <w:t>Posėdis:</w:t>
            </w:r>
          </w:p>
          <w:p w:rsidR="007E7206" w:rsidRPr="00E37EF7" w:rsidRDefault="00E37EF7" w:rsidP="00E37EF7">
            <w:pPr>
              <w:spacing w:line="254" w:lineRule="auto"/>
              <w:rPr>
                <w:rFonts w:eastAsia="Calibri"/>
                <w:lang w:eastAsia="en-US"/>
              </w:rPr>
            </w:pPr>
            <w:r w:rsidRPr="00E37EF7">
              <w:rPr>
                <w:rFonts w:eastAsia="Calibri"/>
                <w:lang w:eastAsia="en-US"/>
              </w:rPr>
              <w:t xml:space="preserve">1, 5 klasių ir naujai atvykusių mokinių adaptacijos  </w:t>
            </w:r>
            <w:r w:rsidR="007057ED">
              <w:rPr>
                <w:rFonts w:eastAsia="Calibri"/>
                <w:lang w:eastAsia="en-US"/>
              </w:rPr>
              <w:t>aptarimas (mokytojų tarybos posėdyje).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6" w:rsidRDefault="00E37EF7" w:rsidP="007E7206">
            <w:pPr>
              <w:spacing w:line="254" w:lineRule="auto"/>
              <w:rPr>
                <w:lang w:eastAsia="en-US"/>
              </w:rPr>
            </w:pPr>
            <w:r w:rsidRPr="00E37EF7">
              <w:rPr>
                <w:lang w:eastAsia="en-US"/>
              </w:rPr>
              <w:t>Glaudus tėvų, mokinių, mokytojų bendradarbiavimas.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6" w:rsidRDefault="007E7206" w:rsidP="00E50A3B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37EF7" w:rsidRPr="002760C9" w:rsidRDefault="00E37EF7" w:rsidP="00E37EF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760C9">
              <w:rPr>
                <w:color w:val="000000" w:themeColor="text1"/>
                <w:lang w:eastAsia="en-US"/>
              </w:rPr>
              <w:t xml:space="preserve">2023-10 </w:t>
            </w:r>
          </w:p>
          <w:p w:rsidR="007E7206" w:rsidRDefault="00E37EF7" w:rsidP="00E37EF7">
            <w:pPr>
              <w:spacing w:line="276" w:lineRule="auto"/>
              <w:jc w:val="center"/>
              <w:rPr>
                <w:lang w:eastAsia="en-US"/>
              </w:rPr>
            </w:pPr>
            <w:r w:rsidRPr="002760C9">
              <w:rPr>
                <w:color w:val="000000" w:themeColor="text1"/>
                <w:lang w:eastAsia="en-US"/>
              </w:rPr>
              <w:t>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7" w:rsidRDefault="00E37EF7" w:rsidP="00E37EF7">
            <w:pPr>
              <w:spacing w:line="254" w:lineRule="auto"/>
              <w:rPr>
                <w:lang w:eastAsia="en-US"/>
              </w:rPr>
            </w:pPr>
          </w:p>
          <w:p w:rsidR="00E37EF7" w:rsidRDefault="00E37EF7" w:rsidP="00E37EF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Klasių</w:t>
            </w:r>
          </w:p>
          <w:p w:rsidR="007E7206" w:rsidRDefault="00E37EF7" w:rsidP="00F01F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vadovai, dalykų mokytojai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6" w:rsidRDefault="007E7206">
            <w:pPr>
              <w:spacing w:line="254" w:lineRule="auto"/>
              <w:rPr>
                <w:lang w:eastAsia="en-US"/>
              </w:rPr>
            </w:pPr>
          </w:p>
        </w:tc>
      </w:tr>
      <w:tr w:rsidR="00E50A3B" w:rsidTr="001933D0">
        <w:trPr>
          <w:trHeight w:val="1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06" w:rsidRDefault="007E7206" w:rsidP="00E50A3B">
            <w:pPr>
              <w:spacing w:line="254" w:lineRule="auto"/>
              <w:jc w:val="center"/>
              <w:rPr>
                <w:lang w:val="en-US" w:eastAsia="en-US"/>
              </w:rPr>
            </w:pPr>
          </w:p>
          <w:p w:rsidR="007E7206" w:rsidRPr="007E7206" w:rsidRDefault="007E7206" w:rsidP="007E7206">
            <w:pPr>
              <w:rPr>
                <w:lang w:val="en-US" w:eastAsia="en-US"/>
              </w:rPr>
            </w:pPr>
          </w:p>
          <w:p w:rsidR="00E50A3B" w:rsidRPr="007E7206" w:rsidRDefault="00B70974" w:rsidP="007E720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B" w:rsidRDefault="001933D0">
            <w:pPr>
              <w:spacing w:line="254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Posėdis: </w:t>
            </w:r>
          </w:p>
          <w:p w:rsidR="00E50A3B" w:rsidRPr="001933D0" w:rsidRDefault="001933D0" w:rsidP="001933D0">
            <w:pPr>
              <w:spacing w:line="254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I-</w:t>
            </w:r>
            <w:proofErr w:type="spellStart"/>
            <w:r>
              <w:rPr>
                <w:rFonts w:eastAsia="Calibri"/>
                <w:lang w:val="en-US" w:eastAsia="en-US"/>
              </w:rPr>
              <w:t>ojo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pusmečio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mokinio</w:t>
            </w:r>
            <w:proofErr w:type="spellEnd"/>
            <w:r w:rsidR="007109C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7109CC">
              <w:rPr>
                <w:rFonts w:eastAsia="Calibri"/>
                <w:lang w:val="en-US" w:eastAsia="en-US"/>
              </w:rPr>
              <w:t>individualios</w:t>
            </w:r>
            <w:proofErr w:type="spellEnd"/>
            <w:r w:rsidR="007109C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7109CC">
              <w:rPr>
                <w:rFonts w:eastAsia="Calibri"/>
                <w:lang w:val="en-US" w:eastAsia="en-US"/>
              </w:rPr>
              <w:t>pažangos</w:t>
            </w:r>
            <w:proofErr w:type="spellEnd"/>
            <w:r w:rsidR="007109C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7109CC">
              <w:rPr>
                <w:rFonts w:eastAsia="Calibri"/>
                <w:lang w:val="en-US" w:eastAsia="en-US"/>
              </w:rPr>
              <w:t>pokytis</w:t>
            </w:r>
            <w:proofErr w:type="spellEnd"/>
            <w:r w:rsidR="007109CC">
              <w:rPr>
                <w:rFonts w:eastAsia="Calibri"/>
                <w:lang w:val="en-US" w:eastAsia="en-US"/>
              </w:rPr>
              <w:t xml:space="preserve"> (5 – 8 </w:t>
            </w:r>
            <w:proofErr w:type="gramStart"/>
            <w:r w:rsidR="007109CC">
              <w:rPr>
                <w:rFonts w:eastAsia="Calibri"/>
                <w:lang w:val="en-US" w:eastAsia="en-US"/>
              </w:rPr>
              <w:t>kl.,</w:t>
            </w:r>
            <w:proofErr w:type="gramEnd"/>
            <w:r w:rsidR="007109CC">
              <w:rPr>
                <w:rFonts w:eastAsia="Calibri"/>
                <w:lang w:val="en-US" w:eastAsia="en-US"/>
              </w:rPr>
              <w:t xml:space="preserve"> I – </w:t>
            </w:r>
            <w:proofErr w:type="spellStart"/>
            <w:r w:rsidR="007109CC">
              <w:rPr>
                <w:rFonts w:eastAsia="Calibri"/>
                <w:lang w:val="en-US" w:eastAsia="en-US"/>
              </w:rPr>
              <w:t>IVg</w:t>
            </w:r>
            <w:proofErr w:type="spellEnd"/>
            <w:r w:rsidR="007109CC">
              <w:rPr>
                <w:rFonts w:eastAsia="Calibri"/>
                <w:lang w:val="en-US" w:eastAsia="en-US"/>
              </w:rPr>
              <w:t xml:space="preserve"> 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B" w:rsidRPr="007E7206" w:rsidRDefault="00B70974" w:rsidP="00B7097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Atlikta </w:t>
            </w:r>
            <w:r>
              <w:rPr>
                <w:bCs/>
                <w:lang w:eastAsia="en-US"/>
              </w:rPr>
              <w:t>i</w:t>
            </w:r>
            <w:r w:rsidRPr="00B70974">
              <w:rPr>
                <w:bCs/>
                <w:lang w:eastAsia="en-US"/>
              </w:rPr>
              <w:t>ndivi</w:t>
            </w:r>
            <w:r w:rsidR="00272039">
              <w:rPr>
                <w:bCs/>
                <w:lang w:eastAsia="en-US"/>
              </w:rPr>
              <w:t xml:space="preserve">dualios mokinio pažangos už 2022/2023 </w:t>
            </w:r>
            <w:proofErr w:type="spellStart"/>
            <w:r w:rsidR="00272039">
              <w:rPr>
                <w:bCs/>
                <w:lang w:eastAsia="en-US"/>
              </w:rPr>
              <w:t>m.m</w:t>
            </w:r>
            <w:proofErr w:type="spellEnd"/>
            <w:r w:rsidR="00272039">
              <w:rPr>
                <w:bCs/>
                <w:lang w:eastAsia="en-US"/>
              </w:rPr>
              <w:t>. - 2023/2024</w:t>
            </w:r>
            <w:r w:rsidRPr="00B70974">
              <w:rPr>
                <w:bCs/>
                <w:lang w:eastAsia="en-US"/>
              </w:rPr>
              <w:t xml:space="preserve"> </w:t>
            </w:r>
            <w:proofErr w:type="spellStart"/>
            <w:r w:rsidRPr="00B70974">
              <w:rPr>
                <w:bCs/>
                <w:lang w:eastAsia="en-US"/>
              </w:rPr>
              <w:t>m.m</w:t>
            </w:r>
            <w:proofErr w:type="spellEnd"/>
            <w:r w:rsidRPr="00B70974">
              <w:rPr>
                <w:bCs/>
                <w:lang w:eastAsia="en-US"/>
              </w:rPr>
              <w:t>. I</w:t>
            </w:r>
            <w:r w:rsidRPr="00B70974">
              <w:rPr>
                <w:bCs/>
                <w:lang w:val="en-US" w:eastAsia="en-US"/>
              </w:rPr>
              <w:t>-</w:t>
            </w:r>
            <w:proofErr w:type="spellStart"/>
            <w:r w:rsidRPr="00B70974">
              <w:rPr>
                <w:bCs/>
                <w:lang w:eastAsia="en-US"/>
              </w:rPr>
              <w:t>ąjį</w:t>
            </w:r>
            <w:proofErr w:type="spellEnd"/>
            <w:r w:rsidRPr="00B70974">
              <w:rPr>
                <w:bCs/>
                <w:lang w:eastAsia="en-US"/>
              </w:rPr>
              <w:t xml:space="preserve"> pusmetį lyginamoji analizė</w:t>
            </w:r>
            <w:r>
              <w:rPr>
                <w:bCs/>
                <w:lang w:eastAsia="en-US"/>
              </w:rPr>
              <w:t>, pristatyta mokytojų tarybos posėdyje.</w:t>
            </w:r>
            <w:r w:rsidR="00E75C01">
              <w:rPr>
                <w:bCs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74" w:rsidRDefault="00B70974" w:rsidP="00E50A3B">
            <w:pPr>
              <w:rPr>
                <w:lang w:eastAsia="en-US"/>
              </w:rPr>
            </w:pPr>
          </w:p>
          <w:p w:rsidR="00B70974" w:rsidRDefault="00272039" w:rsidP="00B7097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2024</w:t>
            </w:r>
            <w:r w:rsidR="00E75C01">
              <w:rPr>
                <w:lang w:val="en-US" w:eastAsia="en-US"/>
              </w:rPr>
              <w:t>-</w:t>
            </w:r>
            <w:proofErr w:type="gramStart"/>
            <w:r w:rsidR="00E75C01">
              <w:rPr>
                <w:lang w:val="en-US" w:eastAsia="en-US"/>
              </w:rPr>
              <w:t>02</w:t>
            </w:r>
            <w:r w:rsidR="00B70974">
              <w:rPr>
                <w:lang w:val="en-US" w:eastAsia="en-US"/>
              </w:rPr>
              <w:t xml:space="preserve">  m</w:t>
            </w:r>
            <w:r w:rsidR="00B70974">
              <w:rPr>
                <w:lang w:eastAsia="en-US"/>
              </w:rPr>
              <w:t>ė</w:t>
            </w:r>
            <w:r w:rsidR="00B70974">
              <w:rPr>
                <w:lang w:val="en-US" w:eastAsia="en-US"/>
              </w:rPr>
              <w:t>n</w:t>
            </w:r>
            <w:proofErr w:type="gramEnd"/>
            <w:r w:rsidR="00B70974">
              <w:rPr>
                <w:lang w:val="en-US" w:eastAsia="en-US"/>
              </w:rPr>
              <w:t>.</w:t>
            </w:r>
          </w:p>
          <w:p w:rsidR="00E50A3B" w:rsidRPr="00B70974" w:rsidRDefault="00E50A3B" w:rsidP="00B7097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3B" w:rsidRDefault="00E50A3B" w:rsidP="00E50A3B">
            <w:pPr>
              <w:spacing w:line="254" w:lineRule="auto"/>
              <w:rPr>
                <w:lang w:eastAsia="en-US"/>
              </w:rPr>
            </w:pPr>
          </w:p>
          <w:p w:rsidR="00E75C01" w:rsidRDefault="00E75C01" w:rsidP="00E75C0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Pavaduotoja ugdymui, </w:t>
            </w:r>
          </w:p>
          <w:p w:rsidR="00B70974" w:rsidRDefault="00E75C01" w:rsidP="00F01F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Jončienė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B" w:rsidRDefault="00E50A3B">
            <w:pPr>
              <w:spacing w:line="254" w:lineRule="auto"/>
              <w:rPr>
                <w:lang w:eastAsia="en-US"/>
              </w:rPr>
            </w:pPr>
          </w:p>
        </w:tc>
      </w:tr>
      <w:tr w:rsidR="00B70974" w:rsidTr="001933D0">
        <w:trPr>
          <w:trHeight w:val="1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74" w:rsidRDefault="00B70974" w:rsidP="00E50A3B">
            <w:pPr>
              <w:spacing w:line="254" w:lineRule="auto"/>
              <w:jc w:val="center"/>
              <w:rPr>
                <w:lang w:val="en-US" w:eastAsia="en-US"/>
              </w:rPr>
            </w:pPr>
          </w:p>
          <w:p w:rsidR="00B70974" w:rsidRDefault="00B70974" w:rsidP="00E50A3B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74" w:rsidRDefault="00B70974" w:rsidP="00B70974">
            <w:pPr>
              <w:spacing w:line="254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Posėdis: </w:t>
            </w:r>
          </w:p>
          <w:p w:rsidR="00B70974" w:rsidRDefault="00B70974" w:rsidP="00B70974">
            <w:pPr>
              <w:spacing w:line="254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II-</w:t>
            </w:r>
            <w:proofErr w:type="spellStart"/>
            <w:r>
              <w:rPr>
                <w:rFonts w:eastAsia="Calibri"/>
                <w:lang w:val="en-US" w:eastAsia="en-US"/>
              </w:rPr>
              <w:t>ojo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pusmečio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mokinio</w:t>
            </w:r>
            <w:proofErr w:type="spellEnd"/>
            <w:r w:rsidR="007109C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7109CC">
              <w:rPr>
                <w:rFonts w:eastAsia="Calibri"/>
                <w:lang w:val="en-US" w:eastAsia="en-US"/>
              </w:rPr>
              <w:t>individualios</w:t>
            </w:r>
            <w:proofErr w:type="spellEnd"/>
            <w:r w:rsidR="007109C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7109CC">
              <w:rPr>
                <w:rFonts w:eastAsia="Calibri"/>
                <w:lang w:val="en-US" w:eastAsia="en-US"/>
              </w:rPr>
              <w:t>pažangos</w:t>
            </w:r>
            <w:proofErr w:type="spellEnd"/>
            <w:r w:rsidR="007109CC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7109CC">
              <w:rPr>
                <w:rFonts w:eastAsia="Calibri"/>
                <w:lang w:val="en-US" w:eastAsia="en-US"/>
              </w:rPr>
              <w:t>pokytis</w:t>
            </w:r>
            <w:proofErr w:type="spellEnd"/>
            <w:r w:rsidR="007109CC">
              <w:rPr>
                <w:rFonts w:eastAsia="Calibri"/>
                <w:lang w:val="en-US" w:eastAsia="en-US"/>
              </w:rPr>
              <w:t xml:space="preserve"> (1 – 4 </w:t>
            </w:r>
            <w:proofErr w:type="gramStart"/>
            <w:r w:rsidR="007109CC">
              <w:rPr>
                <w:rFonts w:eastAsia="Calibri"/>
                <w:lang w:val="en-US" w:eastAsia="en-US"/>
              </w:rPr>
              <w:t>kl.,</w:t>
            </w:r>
            <w:proofErr w:type="gramEnd"/>
            <w:r w:rsidR="007109CC">
              <w:rPr>
                <w:rFonts w:eastAsia="Calibri"/>
                <w:lang w:val="en-US" w:eastAsia="en-US"/>
              </w:rPr>
              <w:t xml:space="preserve"> </w:t>
            </w:r>
            <w:r w:rsidR="007109CC" w:rsidRPr="007109CC">
              <w:rPr>
                <w:rFonts w:eastAsia="Calibri"/>
                <w:lang w:val="en-US" w:eastAsia="en-US"/>
              </w:rPr>
              <w:t xml:space="preserve">5 – 8 kl., I – </w:t>
            </w:r>
            <w:proofErr w:type="spellStart"/>
            <w:r w:rsidR="007109CC" w:rsidRPr="007109CC">
              <w:rPr>
                <w:rFonts w:eastAsia="Calibri"/>
                <w:lang w:val="en-US" w:eastAsia="en-US"/>
              </w:rPr>
              <w:t>IVg</w:t>
            </w:r>
            <w:proofErr w:type="spellEnd"/>
            <w:r w:rsidR="007109CC" w:rsidRPr="007109CC">
              <w:rPr>
                <w:rFonts w:eastAsia="Calibri"/>
                <w:lang w:val="en-US" w:eastAsia="en-US"/>
              </w:rPr>
              <w:t xml:space="preserve"> kl.)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7" w:rsidRDefault="000D1FC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Atlikta </w:t>
            </w:r>
            <w:r>
              <w:rPr>
                <w:bCs/>
                <w:lang w:eastAsia="en-US"/>
              </w:rPr>
              <w:t>i</w:t>
            </w:r>
            <w:r w:rsidRPr="00B70974">
              <w:rPr>
                <w:bCs/>
                <w:lang w:eastAsia="en-US"/>
              </w:rPr>
              <w:t>ndivi</w:t>
            </w:r>
            <w:r w:rsidR="00272039">
              <w:rPr>
                <w:bCs/>
                <w:lang w:eastAsia="en-US"/>
              </w:rPr>
              <w:t>dualios mokinio pažangos už 2023/2024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m.m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r w:rsidRPr="00B70974">
              <w:rPr>
                <w:bCs/>
                <w:lang w:eastAsia="en-US"/>
              </w:rPr>
              <w:t>I</w:t>
            </w:r>
            <w:r w:rsidRPr="00B70974">
              <w:rPr>
                <w:bCs/>
                <w:lang w:val="en-US" w:eastAsia="en-US"/>
              </w:rPr>
              <w:t>-</w:t>
            </w:r>
            <w:proofErr w:type="spellStart"/>
            <w:r w:rsidRPr="00B70974">
              <w:rPr>
                <w:bCs/>
                <w:lang w:eastAsia="en-US"/>
              </w:rPr>
              <w:t>ąjį</w:t>
            </w:r>
            <w:proofErr w:type="spellEnd"/>
            <w:r w:rsidRPr="00B70974">
              <w:rPr>
                <w:bCs/>
                <w:lang w:eastAsia="en-US"/>
              </w:rPr>
              <w:t xml:space="preserve"> pusmetį</w:t>
            </w:r>
            <w:r w:rsidR="00272039">
              <w:rPr>
                <w:bCs/>
                <w:lang w:eastAsia="en-US"/>
              </w:rPr>
              <w:t xml:space="preserve">  - 2023/2024</w:t>
            </w:r>
            <w:r w:rsidRPr="00B70974">
              <w:rPr>
                <w:bCs/>
                <w:lang w:eastAsia="en-US"/>
              </w:rPr>
              <w:t xml:space="preserve"> </w:t>
            </w:r>
            <w:proofErr w:type="spellStart"/>
            <w:r w:rsidRPr="00B70974">
              <w:rPr>
                <w:bCs/>
                <w:lang w:eastAsia="en-US"/>
              </w:rPr>
              <w:t>m.m</w:t>
            </w:r>
            <w:proofErr w:type="spellEnd"/>
            <w:r w:rsidRPr="00B70974">
              <w:rPr>
                <w:bCs/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I</w:t>
            </w:r>
            <w:r w:rsidRPr="00B70974">
              <w:rPr>
                <w:bCs/>
                <w:lang w:eastAsia="en-US"/>
              </w:rPr>
              <w:t>I</w:t>
            </w:r>
            <w:r w:rsidRPr="00B70974">
              <w:rPr>
                <w:bCs/>
                <w:lang w:val="en-US" w:eastAsia="en-US"/>
              </w:rPr>
              <w:t>-</w:t>
            </w:r>
            <w:proofErr w:type="spellStart"/>
            <w:r w:rsidRPr="00B70974">
              <w:rPr>
                <w:bCs/>
                <w:lang w:eastAsia="en-US"/>
              </w:rPr>
              <w:t>ąjį</w:t>
            </w:r>
            <w:proofErr w:type="spellEnd"/>
            <w:r w:rsidRPr="00B70974">
              <w:rPr>
                <w:bCs/>
                <w:lang w:eastAsia="en-US"/>
              </w:rPr>
              <w:t xml:space="preserve"> pusmetį lyginamoji analizė</w:t>
            </w:r>
            <w:r>
              <w:rPr>
                <w:bCs/>
                <w:lang w:eastAsia="en-US"/>
              </w:rPr>
              <w:t>, pristatyta mokytojų tarybos posėdyje.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74" w:rsidRDefault="00B70974" w:rsidP="00E50A3B">
            <w:pPr>
              <w:rPr>
                <w:lang w:eastAsia="en-US"/>
              </w:rPr>
            </w:pPr>
          </w:p>
          <w:p w:rsidR="000D1FC7" w:rsidRDefault="00272039" w:rsidP="000D1FC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2024</w:t>
            </w:r>
            <w:r w:rsidR="000D1FC7">
              <w:rPr>
                <w:lang w:val="en-US" w:eastAsia="en-US"/>
              </w:rPr>
              <w:t>-</w:t>
            </w:r>
            <w:proofErr w:type="gramStart"/>
            <w:r w:rsidR="000D1FC7">
              <w:rPr>
                <w:lang w:val="en-US" w:eastAsia="en-US"/>
              </w:rPr>
              <w:t>06  m</w:t>
            </w:r>
            <w:r w:rsidR="000D1FC7">
              <w:rPr>
                <w:lang w:eastAsia="en-US"/>
              </w:rPr>
              <w:t>ė</w:t>
            </w:r>
            <w:r w:rsidR="000D1FC7">
              <w:rPr>
                <w:lang w:val="en-US" w:eastAsia="en-US"/>
              </w:rPr>
              <w:t>n</w:t>
            </w:r>
            <w:proofErr w:type="gramEnd"/>
            <w:r w:rsidR="000D1FC7">
              <w:rPr>
                <w:lang w:val="en-US" w:eastAsia="en-US"/>
              </w:rPr>
              <w:t>.</w:t>
            </w:r>
          </w:p>
          <w:p w:rsidR="000D1FC7" w:rsidRDefault="000D1FC7" w:rsidP="00E50A3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C7" w:rsidRDefault="000D1FC7" w:rsidP="00E50A3B">
            <w:pPr>
              <w:spacing w:line="254" w:lineRule="auto"/>
              <w:rPr>
                <w:lang w:eastAsia="en-US"/>
              </w:rPr>
            </w:pPr>
          </w:p>
          <w:p w:rsidR="00E75C01" w:rsidRDefault="00E75C01" w:rsidP="00E75C0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Pavaduotoja ugdymui, </w:t>
            </w:r>
          </w:p>
          <w:p w:rsidR="00B70974" w:rsidRPr="000D1FC7" w:rsidRDefault="00E75C01" w:rsidP="00F01F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Jončienė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74" w:rsidRDefault="00B70974">
            <w:pPr>
              <w:spacing w:line="254" w:lineRule="auto"/>
              <w:rPr>
                <w:lang w:eastAsia="en-US"/>
              </w:rPr>
            </w:pPr>
          </w:p>
        </w:tc>
      </w:tr>
      <w:tr w:rsidR="00782FBF" w:rsidTr="00782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0D1FC7"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DD4D22">
            <w:pPr>
              <w:spacing w:line="254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Posėdis</w:t>
            </w:r>
            <w:r w:rsidR="00782FBF">
              <w:rPr>
                <w:u w:val="single"/>
                <w:lang w:eastAsia="en-US"/>
              </w:rPr>
              <w:t xml:space="preserve">: </w:t>
            </w:r>
          </w:p>
          <w:p w:rsidR="00782FBF" w:rsidRDefault="00DD4D2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Metodinės grupės veiklos už 202</w:t>
            </w:r>
            <w:r w:rsidR="00272039">
              <w:rPr>
                <w:lang w:eastAsia="en-US"/>
              </w:rPr>
              <w:t>3-2024</w:t>
            </w:r>
            <w:r w:rsidR="00782FBF">
              <w:rPr>
                <w:lang w:eastAsia="en-US"/>
              </w:rPr>
              <w:t xml:space="preserve"> mokslo metų analizė, įsivertinimas, ataskaitos paruošimas.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Pa</w:t>
            </w:r>
            <w:r w:rsidR="00E75C01">
              <w:rPr>
                <w:lang w:eastAsia="en-US"/>
              </w:rPr>
              <w:t xml:space="preserve">rengta veiklos </w:t>
            </w:r>
            <w:r w:rsidR="00272039">
              <w:rPr>
                <w:lang w:eastAsia="en-US"/>
              </w:rPr>
              <w:t>ataskaita už 2023-2024</w:t>
            </w:r>
            <w:r>
              <w:rPr>
                <w:lang w:eastAsia="en-US"/>
              </w:rPr>
              <w:t xml:space="preserve"> m. m.</w:t>
            </w:r>
          </w:p>
          <w:p w:rsidR="00782FBF" w:rsidRDefault="00782FBF">
            <w:pPr>
              <w:spacing w:line="254" w:lineRule="auto"/>
              <w:rPr>
                <w:lang w:eastAsia="en-US"/>
              </w:rPr>
            </w:pPr>
          </w:p>
          <w:p w:rsidR="00782FBF" w:rsidRDefault="00782FBF">
            <w:pPr>
              <w:spacing w:line="254" w:lineRule="auto"/>
              <w:rPr>
                <w:lang w:eastAsia="en-US"/>
              </w:rPr>
            </w:pPr>
          </w:p>
          <w:p w:rsidR="00782FBF" w:rsidRDefault="00782FB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27203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782FBF">
              <w:rPr>
                <w:lang w:eastAsia="en-US"/>
              </w:rPr>
              <w:t>-06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S.Jončienė</w:t>
            </w:r>
            <w:proofErr w:type="spellEnd"/>
          </w:p>
          <w:p w:rsidR="00782FBF" w:rsidRDefault="0078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klasių vadovai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F" w:rsidRDefault="00782FBF">
            <w:pPr>
              <w:spacing w:line="254" w:lineRule="auto"/>
              <w:rPr>
                <w:i/>
                <w:lang w:eastAsia="en-US"/>
              </w:rPr>
            </w:pPr>
          </w:p>
        </w:tc>
      </w:tr>
      <w:tr w:rsidR="00782FBF" w:rsidTr="00782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BF" w:rsidRDefault="000D1FC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1.8</w:t>
            </w:r>
            <w:r w:rsidR="00782FBF">
              <w:rPr>
                <w:lang w:val="en-US"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FD1A81">
            <w:pPr>
              <w:spacing w:line="254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Posėdis</w:t>
            </w:r>
            <w:r w:rsidR="00782FBF">
              <w:rPr>
                <w:u w:val="single"/>
                <w:lang w:eastAsia="en-US"/>
              </w:rPr>
              <w:t xml:space="preserve">: </w:t>
            </w:r>
          </w:p>
          <w:p w:rsidR="00782FBF" w:rsidRDefault="00FD1A8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Veiklos planavimas 202</w:t>
            </w:r>
            <w:r w:rsidR="00272039">
              <w:rPr>
                <w:lang w:val="en-US" w:eastAsia="en-US"/>
              </w:rPr>
              <w:t>4</w:t>
            </w:r>
            <w:r w:rsidR="00272039">
              <w:rPr>
                <w:lang w:eastAsia="en-US"/>
              </w:rPr>
              <w:t>-2025</w:t>
            </w:r>
            <w:r w:rsidR="00782FBF">
              <w:rPr>
                <w:lang w:eastAsia="en-US"/>
              </w:rPr>
              <w:t xml:space="preserve"> m. m., pasiūlymų teikimas, </w:t>
            </w:r>
            <w:r w:rsidR="00782FBF">
              <w:rPr>
                <w:lang w:eastAsia="en-US"/>
              </w:rPr>
              <w:lastRenderedPageBreak/>
              <w:t>derinimas.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Sudarytas  metodinės grupės veiklos planas.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Pr="007109CC" w:rsidRDefault="00272039">
            <w:pPr>
              <w:spacing w:line="254" w:lineRule="auto"/>
              <w:jc w:val="center"/>
              <w:rPr>
                <w:lang w:val="en-US" w:eastAsia="en-US"/>
              </w:rPr>
            </w:pPr>
            <w:r w:rsidRPr="007109CC">
              <w:rPr>
                <w:lang w:eastAsia="en-US"/>
              </w:rPr>
              <w:t>2024</w:t>
            </w:r>
            <w:r w:rsidR="00782FBF" w:rsidRPr="007109CC">
              <w:rPr>
                <w:lang w:eastAsia="en-US"/>
              </w:rPr>
              <w:t>-0</w:t>
            </w:r>
            <w:r w:rsidR="00782FBF" w:rsidRPr="007109CC">
              <w:rPr>
                <w:lang w:val="en-US" w:eastAsia="en-US"/>
              </w:rPr>
              <w:t>8</w:t>
            </w:r>
            <w:r w:rsidR="00782FBF" w:rsidRPr="007109CC">
              <w:rPr>
                <w:lang w:eastAsia="en-US"/>
              </w:rPr>
              <w:t xml:space="preserve"> </w:t>
            </w:r>
            <w:r w:rsidR="00FD1A81" w:rsidRPr="007109CC">
              <w:rPr>
                <w:lang w:eastAsia="en-US"/>
              </w:rPr>
              <w:t>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Metodinės grupės pirmininkas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F" w:rsidRDefault="00782FBF">
            <w:pPr>
              <w:spacing w:line="254" w:lineRule="auto"/>
              <w:rPr>
                <w:i/>
                <w:lang w:eastAsia="en-US"/>
              </w:rPr>
            </w:pPr>
          </w:p>
        </w:tc>
      </w:tr>
      <w:tr w:rsidR="00E37EF7" w:rsidTr="00782F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F7" w:rsidRDefault="00E37EF7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F7" w:rsidRPr="00E37EF7" w:rsidRDefault="00E37EF7">
            <w:pPr>
              <w:spacing w:line="254" w:lineRule="auto"/>
              <w:rPr>
                <w:lang w:eastAsia="en-US"/>
              </w:rPr>
            </w:pPr>
            <w:r w:rsidRPr="00E37EF7">
              <w:rPr>
                <w:lang w:eastAsia="en-US"/>
              </w:rPr>
              <w:t>Probleminių mokinių, pamokų lankomumo stebėjimas.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F7" w:rsidRDefault="00E37EF7">
            <w:pPr>
              <w:spacing w:line="254" w:lineRule="auto"/>
              <w:rPr>
                <w:lang w:eastAsia="en-US"/>
              </w:rPr>
            </w:pPr>
            <w:r w:rsidRPr="00E37EF7">
              <w:rPr>
                <w:lang w:eastAsia="en-US"/>
              </w:rPr>
              <w:t>Siekiama užtikrinti mokinių tinkamą elgesį, geresnių lankomumo rezultatų.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F7" w:rsidRPr="00C40B0C" w:rsidRDefault="00E37EF7">
            <w:pPr>
              <w:spacing w:line="254" w:lineRule="auto"/>
              <w:jc w:val="center"/>
              <w:rPr>
                <w:lang w:eastAsia="en-US"/>
              </w:rPr>
            </w:pPr>
            <w:r w:rsidRPr="00C40B0C">
              <w:rPr>
                <w:lang w:eastAsia="en-US"/>
              </w:rPr>
              <w:t>Visus mokslo metus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Default="00C40B0C" w:rsidP="00C40B0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Klasių vadovai,</w:t>
            </w:r>
          </w:p>
          <w:p w:rsidR="00C40B0C" w:rsidRDefault="00C40B0C" w:rsidP="00C40B0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dalykų mokytojai,</w:t>
            </w:r>
          </w:p>
          <w:p w:rsidR="00C40B0C" w:rsidRDefault="00C40B0C" w:rsidP="00C40B0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socialinė pedagogė, mokyklos pavaduotoja, </w:t>
            </w:r>
          </w:p>
          <w:p w:rsidR="00E37EF7" w:rsidRDefault="00C40B0C" w:rsidP="00C40B0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vaiko gerovės komisija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F7" w:rsidRDefault="00E37EF7">
            <w:pPr>
              <w:spacing w:line="254" w:lineRule="auto"/>
              <w:rPr>
                <w:i/>
                <w:lang w:eastAsia="en-US"/>
              </w:rPr>
            </w:pPr>
          </w:p>
        </w:tc>
      </w:tr>
    </w:tbl>
    <w:p w:rsidR="00782FBF" w:rsidRDefault="00782FBF" w:rsidP="00782FBF">
      <w:pPr>
        <w:ind w:right="567"/>
        <w:rPr>
          <w:b/>
        </w:rPr>
      </w:pPr>
    </w:p>
    <w:p w:rsidR="00782FBF" w:rsidRDefault="00782FBF" w:rsidP="00782FBF">
      <w:pPr>
        <w:numPr>
          <w:ilvl w:val="2"/>
          <w:numId w:val="1"/>
        </w:numPr>
        <w:ind w:left="2061" w:right="567"/>
        <w:rPr>
          <w:b/>
        </w:rPr>
      </w:pPr>
      <w:r>
        <w:rPr>
          <w:b/>
        </w:rPr>
        <w:t>Uždavinys: dalintis pedagoginėmis-psichologinėmis naujovėmis ir  gerąja  patirtimi.</w:t>
      </w:r>
    </w:p>
    <w:p w:rsidR="00782FBF" w:rsidRDefault="00782FBF" w:rsidP="00782FBF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22"/>
        <w:gridCol w:w="2042"/>
        <w:gridCol w:w="1574"/>
        <w:gridCol w:w="1534"/>
        <w:gridCol w:w="1214"/>
      </w:tblGrid>
      <w:tr w:rsidR="00782FBF" w:rsidTr="00782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Priemonės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Rezultatas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Atsakingas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Pastabos</w:t>
            </w:r>
          </w:p>
        </w:tc>
      </w:tr>
      <w:tr w:rsidR="00782FBF" w:rsidTr="00782FB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</w:p>
          <w:p w:rsidR="00782FBF" w:rsidRDefault="00FD1A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782FBF">
              <w:rPr>
                <w:lang w:eastAsia="en-US"/>
              </w:rPr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Dalyvavimas kursuose, </w:t>
            </w:r>
            <w:proofErr w:type="spellStart"/>
            <w:r>
              <w:rPr>
                <w:lang w:eastAsia="en-US"/>
              </w:rPr>
              <w:t>webinaruose</w:t>
            </w:r>
            <w:proofErr w:type="spellEnd"/>
            <w:r>
              <w:rPr>
                <w:lang w:eastAsia="en-US"/>
              </w:rPr>
              <w:t xml:space="preserve"> ir seminaruose, skirtuose klasių vadovų kompetencijų ugdymui. Dalijimasis kursų, seminarų medžiaga.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Tobulės klasės vadovo vadyba ir profesinės kompetencijos.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Per mokslo metus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Klasių vadovai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F" w:rsidRDefault="00782FBF">
            <w:pPr>
              <w:spacing w:line="254" w:lineRule="auto"/>
              <w:rPr>
                <w:i/>
                <w:lang w:eastAsia="en-US"/>
              </w:rPr>
            </w:pPr>
          </w:p>
        </w:tc>
      </w:tr>
      <w:tr w:rsidR="00782FBF" w:rsidTr="009B5725">
        <w:trPr>
          <w:trHeight w:val="21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</w:p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</w:p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</w:p>
          <w:p w:rsidR="009B5725" w:rsidRDefault="00FD1A8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782FBF">
              <w:rPr>
                <w:lang w:eastAsia="en-US"/>
              </w:rPr>
              <w:t>.</w:t>
            </w:r>
          </w:p>
          <w:p w:rsidR="009B5725" w:rsidRPr="009B5725" w:rsidRDefault="009B5725" w:rsidP="009B5725">
            <w:pPr>
              <w:rPr>
                <w:lang w:eastAsia="en-US"/>
              </w:rPr>
            </w:pPr>
          </w:p>
          <w:p w:rsidR="009B5725" w:rsidRPr="009B5725" w:rsidRDefault="009B5725" w:rsidP="009B5725">
            <w:pPr>
              <w:rPr>
                <w:lang w:eastAsia="en-US"/>
              </w:rPr>
            </w:pPr>
          </w:p>
          <w:p w:rsidR="00782FBF" w:rsidRPr="009B5725" w:rsidRDefault="00782FBF" w:rsidP="009B5725">
            <w:pPr>
              <w:rPr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5" w:rsidRPr="007109CC" w:rsidRDefault="00782FBF">
            <w:pPr>
              <w:spacing w:line="254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B5725">
              <w:rPr>
                <w:u w:val="single"/>
                <w:lang w:eastAsia="en-US"/>
              </w:rPr>
              <w:t xml:space="preserve">Posėdis: </w:t>
            </w:r>
          </w:p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Dali</w:t>
            </w:r>
            <w:r w:rsidR="007109CC">
              <w:rPr>
                <w:lang w:eastAsia="en-US"/>
              </w:rPr>
              <w:t>jimasis gerąja patirtimi</w:t>
            </w:r>
            <w:r>
              <w:rPr>
                <w:lang w:eastAsia="en-US"/>
              </w:rPr>
              <w:t xml:space="preserve">. Klasės renginių organizavimo metodika, metodinių priemonių naudojimas.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Pr="009B5725" w:rsidRDefault="00782FBF" w:rsidP="009B572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Pristatyta sėkmingiausia klasės renginių valandėlė, renginys, metodinė priemonė ir kt.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72039">
              <w:rPr>
                <w:lang w:val="en-US" w:eastAsia="en-US"/>
              </w:rPr>
              <w:t>24</w:t>
            </w:r>
            <w:r>
              <w:rPr>
                <w:lang w:eastAsia="en-US"/>
              </w:rPr>
              <w:t xml:space="preserve">-06 </w:t>
            </w:r>
          </w:p>
          <w:p w:rsidR="009B5725" w:rsidRDefault="00782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mėn.</w:t>
            </w:r>
          </w:p>
          <w:p w:rsidR="009B5725" w:rsidRPr="009B5725" w:rsidRDefault="009B5725" w:rsidP="009B5725">
            <w:pPr>
              <w:rPr>
                <w:lang w:eastAsia="en-US"/>
              </w:rPr>
            </w:pPr>
          </w:p>
          <w:p w:rsidR="009B5725" w:rsidRPr="009B5725" w:rsidRDefault="009B5725" w:rsidP="009B5725">
            <w:pPr>
              <w:rPr>
                <w:lang w:eastAsia="en-US"/>
              </w:rPr>
            </w:pPr>
          </w:p>
          <w:p w:rsidR="009B5725" w:rsidRPr="009B5725" w:rsidRDefault="009B5725" w:rsidP="009B5725">
            <w:pPr>
              <w:rPr>
                <w:lang w:eastAsia="en-US"/>
              </w:rPr>
            </w:pPr>
          </w:p>
          <w:p w:rsidR="009B5725" w:rsidRDefault="009B5725" w:rsidP="009B5725">
            <w:pPr>
              <w:rPr>
                <w:lang w:eastAsia="en-US"/>
              </w:rPr>
            </w:pPr>
          </w:p>
          <w:p w:rsidR="00782FBF" w:rsidRPr="009B5725" w:rsidRDefault="00782FBF" w:rsidP="009B5725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5" w:rsidRDefault="009B5725" w:rsidP="009B572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Pavaduotoja ugdymui, </w:t>
            </w:r>
          </w:p>
          <w:p w:rsidR="009B5725" w:rsidRDefault="009B5725" w:rsidP="009B572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Jončienė</w:t>
            </w:r>
            <w:proofErr w:type="spellEnd"/>
            <w:r>
              <w:rPr>
                <w:lang w:eastAsia="en-US"/>
              </w:rPr>
              <w:t>, klasių vadovai</w:t>
            </w:r>
          </w:p>
          <w:p w:rsidR="00782FBF" w:rsidRPr="009B5725" w:rsidRDefault="00782FBF" w:rsidP="009B5725">
            <w:pPr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</w:p>
        </w:tc>
      </w:tr>
      <w:tr w:rsidR="009B5725" w:rsidTr="009B5725">
        <w:trPr>
          <w:trHeight w:val="21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5" w:rsidRDefault="009B572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5" w:rsidRDefault="009B5725" w:rsidP="009B572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Ilgalaikiai mokymai.</w:t>
            </w:r>
          </w:p>
          <w:p w:rsidR="009B5725" w:rsidRDefault="008D294D" w:rsidP="009B572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Klasės vadovo metai‘ 2024</w:t>
            </w:r>
            <w:r w:rsidR="009B5725">
              <w:rPr>
                <w:lang w:eastAsia="en-US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5" w:rsidRPr="009B5725" w:rsidRDefault="008D294D" w:rsidP="0027203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Išklausyti</w:t>
            </w:r>
            <w:r w:rsidR="009B5725">
              <w:rPr>
                <w:lang w:eastAsia="en-US"/>
              </w:rPr>
              <w:t xml:space="preserve"> </w:t>
            </w:r>
            <w:r w:rsidR="00272039">
              <w:rPr>
                <w:lang w:eastAsia="en-US"/>
              </w:rPr>
              <w:t>5</w:t>
            </w:r>
            <w:r w:rsidR="00EA79CD">
              <w:rPr>
                <w:lang w:eastAsia="en-US"/>
              </w:rPr>
              <w:t xml:space="preserve"> </w:t>
            </w:r>
            <w:r w:rsidR="00272039">
              <w:rPr>
                <w:lang w:eastAsia="en-US"/>
              </w:rPr>
              <w:t>praktiniai mokymai</w:t>
            </w:r>
            <w:r w:rsidR="00481397">
              <w:rPr>
                <w:lang w:eastAsia="en-US"/>
              </w:rPr>
              <w:t xml:space="preserve"> </w:t>
            </w:r>
            <w:r w:rsidR="00EA79CD">
              <w:rPr>
                <w:lang w:eastAsia="en-US"/>
              </w:rPr>
              <w:t>(</w:t>
            </w:r>
            <w:r w:rsidR="009B5725">
              <w:rPr>
                <w:lang w:val="en-US" w:eastAsia="en-US"/>
              </w:rPr>
              <w:t>40 val.</w:t>
            </w:r>
            <w:r w:rsidR="00EA79CD">
              <w:rPr>
                <w:lang w:val="en-US" w:eastAsia="en-US"/>
              </w:rPr>
              <w:t xml:space="preserve">) </w:t>
            </w:r>
            <w:proofErr w:type="spellStart"/>
            <w:r w:rsidR="00EA79CD">
              <w:rPr>
                <w:lang w:val="en-US" w:eastAsia="en-US"/>
              </w:rPr>
              <w:t>Patobulintas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klasės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vado</w:t>
            </w:r>
            <w:r w:rsidR="00A16FC6">
              <w:rPr>
                <w:lang w:val="en-US" w:eastAsia="en-US"/>
              </w:rPr>
              <w:t>vo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>
              <w:rPr>
                <w:lang w:val="en-US" w:eastAsia="en-US"/>
              </w:rPr>
              <w:t>bendradarbiavimas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>
              <w:rPr>
                <w:lang w:val="en-US" w:eastAsia="en-US"/>
              </w:rPr>
              <w:t>su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>
              <w:rPr>
                <w:lang w:val="en-US" w:eastAsia="en-US"/>
              </w:rPr>
              <w:t>tėvais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>
              <w:rPr>
                <w:lang w:val="en-US" w:eastAsia="en-US"/>
              </w:rPr>
              <w:t>sprendžiant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>
              <w:rPr>
                <w:lang w:val="en-US" w:eastAsia="en-US"/>
              </w:rPr>
              <w:t>įvairius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>
              <w:rPr>
                <w:lang w:val="en-US" w:eastAsia="en-US"/>
              </w:rPr>
              <w:t>klausimus</w:t>
            </w:r>
            <w:proofErr w:type="spellEnd"/>
            <w:r w:rsidR="00A16FC6">
              <w:rPr>
                <w:lang w:val="en-US" w:eastAsia="en-US"/>
              </w:rPr>
              <w:t xml:space="preserve">, </w:t>
            </w:r>
            <w:proofErr w:type="spellStart"/>
            <w:r w:rsidR="00A16FC6">
              <w:rPr>
                <w:lang w:val="en-US" w:eastAsia="en-US"/>
              </w:rPr>
              <w:t>įtaigus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>
              <w:rPr>
                <w:lang w:val="en-US" w:eastAsia="en-US"/>
              </w:rPr>
              <w:t>kalbėjimas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>
              <w:rPr>
                <w:lang w:val="en-US" w:eastAsia="en-US"/>
              </w:rPr>
              <w:t>prieš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>
              <w:rPr>
                <w:lang w:val="en-US" w:eastAsia="en-US"/>
              </w:rPr>
              <w:t>tėvus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>
              <w:rPr>
                <w:lang w:val="en-US" w:eastAsia="en-US"/>
              </w:rPr>
              <w:t>klasėje</w:t>
            </w:r>
            <w:proofErr w:type="spellEnd"/>
            <w:r w:rsidR="00A16FC6">
              <w:rPr>
                <w:lang w:val="en-US" w:eastAsia="en-US"/>
              </w:rPr>
              <w:t xml:space="preserve">, </w:t>
            </w:r>
            <w:proofErr w:type="spellStart"/>
            <w:r w:rsidR="00A16FC6">
              <w:rPr>
                <w:lang w:val="en-US" w:eastAsia="en-US"/>
              </w:rPr>
              <w:t>perprastas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>
              <w:rPr>
                <w:lang w:val="en-US" w:eastAsia="en-US"/>
              </w:rPr>
              <w:t>mokinių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>
              <w:rPr>
                <w:lang w:val="en-US" w:eastAsia="en-US"/>
              </w:rPr>
              <w:t>motyvacijos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>
              <w:rPr>
                <w:lang w:val="en-US" w:eastAsia="en-US"/>
              </w:rPr>
              <w:t>stimulas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>
              <w:rPr>
                <w:lang w:val="en-US" w:eastAsia="en-US"/>
              </w:rPr>
              <w:t>ir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>
              <w:rPr>
                <w:lang w:val="en-US" w:eastAsia="en-US"/>
              </w:rPr>
              <w:t>veikimo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>
              <w:rPr>
                <w:lang w:val="en-US" w:eastAsia="en-US"/>
              </w:rPr>
              <w:lastRenderedPageBreak/>
              <w:t>mechanizmas</w:t>
            </w:r>
            <w:proofErr w:type="spellEnd"/>
            <w:r w:rsidR="00A16FC6">
              <w:rPr>
                <w:lang w:val="en-US" w:eastAsia="en-US"/>
              </w:rPr>
              <w:t xml:space="preserve">, </w:t>
            </w:r>
            <w:proofErr w:type="spellStart"/>
            <w:r w:rsidR="00A16FC6">
              <w:rPr>
                <w:lang w:val="en-US" w:eastAsia="en-US"/>
              </w:rPr>
              <w:t>susipažinta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 w:rsidRPr="00A16FC6">
              <w:rPr>
                <w:lang w:val="en-US" w:eastAsia="en-US"/>
              </w:rPr>
              <w:t>kiek</w:t>
            </w:r>
            <w:proofErr w:type="spellEnd"/>
            <w:r w:rsidR="00A16FC6" w:rsidRPr="00A16FC6">
              <w:rPr>
                <w:lang w:val="en-US" w:eastAsia="en-US"/>
              </w:rPr>
              <w:t xml:space="preserve"> </w:t>
            </w:r>
            <w:proofErr w:type="spellStart"/>
            <w:r w:rsidR="00A16FC6" w:rsidRPr="00A16FC6">
              <w:rPr>
                <w:lang w:val="en-US" w:eastAsia="en-US"/>
              </w:rPr>
              <w:t>mokytojas</w:t>
            </w:r>
            <w:proofErr w:type="spellEnd"/>
            <w:r w:rsidR="00A16FC6" w:rsidRPr="00A16FC6">
              <w:rPr>
                <w:lang w:val="en-US" w:eastAsia="en-US"/>
              </w:rPr>
              <w:t xml:space="preserve"> </w:t>
            </w:r>
            <w:proofErr w:type="spellStart"/>
            <w:r w:rsidR="00A16FC6" w:rsidRPr="00A16FC6">
              <w:rPr>
                <w:lang w:val="en-US" w:eastAsia="en-US"/>
              </w:rPr>
              <w:t>gali</w:t>
            </w:r>
            <w:proofErr w:type="spellEnd"/>
            <w:r w:rsidR="00A16FC6" w:rsidRPr="00A16FC6">
              <w:rPr>
                <w:lang w:val="en-US" w:eastAsia="en-US"/>
              </w:rPr>
              <w:t xml:space="preserve"> </w:t>
            </w:r>
            <w:proofErr w:type="spellStart"/>
            <w:r w:rsidR="00A16FC6" w:rsidRPr="00A16FC6">
              <w:rPr>
                <w:lang w:val="en-US" w:eastAsia="en-US"/>
              </w:rPr>
              <w:t>padėti</w:t>
            </w:r>
            <w:proofErr w:type="spellEnd"/>
            <w:r w:rsidR="00A16FC6" w:rsidRPr="00A16FC6">
              <w:rPr>
                <w:lang w:val="en-US" w:eastAsia="en-US"/>
              </w:rPr>
              <w:t xml:space="preserve"> </w:t>
            </w:r>
            <w:proofErr w:type="spellStart"/>
            <w:r w:rsidR="00A16FC6" w:rsidRPr="00A16FC6">
              <w:rPr>
                <w:lang w:val="en-US" w:eastAsia="en-US"/>
              </w:rPr>
              <w:t>sprendžiant</w:t>
            </w:r>
            <w:proofErr w:type="spellEnd"/>
            <w:r w:rsidR="00A16FC6" w:rsidRPr="00A16FC6">
              <w:rPr>
                <w:lang w:val="en-US" w:eastAsia="en-US"/>
              </w:rPr>
              <w:t xml:space="preserve"> </w:t>
            </w:r>
            <w:proofErr w:type="spellStart"/>
            <w:r w:rsidR="00A16FC6" w:rsidRPr="00A16FC6">
              <w:rPr>
                <w:lang w:val="en-US" w:eastAsia="en-US"/>
              </w:rPr>
              <w:t>psichotropin</w:t>
            </w:r>
            <w:r w:rsidR="00A16FC6">
              <w:rPr>
                <w:lang w:val="en-US" w:eastAsia="en-US"/>
              </w:rPr>
              <w:t>ių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>
              <w:rPr>
                <w:lang w:val="en-US" w:eastAsia="en-US"/>
              </w:rPr>
              <w:t>medžiagų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>
              <w:rPr>
                <w:lang w:val="en-US" w:eastAsia="en-US"/>
              </w:rPr>
              <w:t>vartojimą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>
              <w:rPr>
                <w:lang w:val="en-US" w:eastAsia="en-US"/>
              </w:rPr>
              <w:t>mokykloje</w:t>
            </w:r>
            <w:proofErr w:type="spellEnd"/>
            <w:r w:rsidR="00A16FC6">
              <w:rPr>
                <w:lang w:val="en-US" w:eastAsia="en-US"/>
              </w:rPr>
              <w:t xml:space="preserve">, </w:t>
            </w:r>
            <w:proofErr w:type="spellStart"/>
            <w:r w:rsidR="00A16FC6">
              <w:rPr>
                <w:lang w:val="en-US" w:eastAsia="en-US"/>
              </w:rPr>
              <w:t>sužinota</w:t>
            </w:r>
            <w:proofErr w:type="spellEnd"/>
            <w:r w:rsidR="00A16FC6">
              <w:rPr>
                <w:lang w:val="en-US" w:eastAsia="en-US"/>
              </w:rPr>
              <w:t xml:space="preserve"> </w:t>
            </w:r>
            <w:proofErr w:type="spellStart"/>
            <w:r w:rsidR="00A16FC6" w:rsidRPr="00A16FC6">
              <w:rPr>
                <w:lang w:val="en-US" w:eastAsia="en-US"/>
              </w:rPr>
              <w:t>kodėl</w:t>
            </w:r>
            <w:proofErr w:type="spellEnd"/>
            <w:r w:rsidR="00A16FC6" w:rsidRPr="00A16FC6">
              <w:rPr>
                <w:lang w:val="en-US" w:eastAsia="en-US"/>
              </w:rPr>
              <w:t xml:space="preserve"> </w:t>
            </w:r>
            <w:proofErr w:type="spellStart"/>
            <w:r w:rsidR="00A16FC6" w:rsidRPr="00A16FC6">
              <w:rPr>
                <w:lang w:val="en-US" w:eastAsia="en-US"/>
              </w:rPr>
              <w:t>mokiniai</w:t>
            </w:r>
            <w:proofErr w:type="spellEnd"/>
            <w:r w:rsidR="00A16FC6" w:rsidRPr="00A16FC6">
              <w:rPr>
                <w:lang w:val="en-US" w:eastAsia="en-US"/>
              </w:rPr>
              <w:t xml:space="preserve"> </w:t>
            </w:r>
            <w:proofErr w:type="spellStart"/>
            <w:r w:rsidR="00A16FC6" w:rsidRPr="00A16FC6">
              <w:rPr>
                <w:lang w:val="en-US" w:eastAsia="en-US"/>
              </w:rPr>
              <w:t>konfliktuoja</w:t>
            </w:r>
            <w:proofErr w:type="spellEnd"/>
            <w:r w:rsidR="00A16FC6" w:rsidRPr="00A16FC6">
              <w:rPr>
                <w:lang w:val="en-US" w:eastAsia="en-US"/>
              </w:rPr>
              <w:t xml:space="preserve"> </w:t>
            </w:r>
            <w:proofErr w:type="spellStart"/>
            <w:r w:rsidR="00A16FC6" w:rsidRPr="00A16FC6">
              <w:rPr>
                <w:lang w:val="en-US" w:eastAsia="en-US"/>
              </w:rPr>
              <w:t>tiek</w:t>
            </w:r>
            <w:proofErr w:type="spellEnd"/>
            <w:r w:rsidR="00A16FC6" w:rsidRPr="00A16FC6">
              <w:rPr>
                <w:lang w:val="en-US" w:eastAsia="en-US"/>
              </w:rPr>
              <w:t xml:space="preserve"> </w:t>
            </w:r>
            <w:proofErr w:type="spellStart"/>
            <w:r w:rsidR="00A16FC6" w:rsidRPr="00A16FC6">
              <w:rPr>
                <w:lang w:val="en-US" w:eastAsia="en-US"/>
              </w:rPr>
              <w:t>su</w:t>
            </w:r>
            <w:proofErr w:type="spellEnd"/>
            <w:r w:rsidR="00A16FC6" w:rsidRPr="00A16FC6">
              <w:rPr>
                <w:lang w:val="en-US" w:eastAsia="en-US"/>
              </w:rPr>
              <w:t xml:space="preserve"> </w:t>
            </w:r>
            <w:proofErr w:type="spellStart"/>
            <w:r w:rsidR="00A16FC6" w:rsidRPr="00A16FC6">
              <w:rPr>
                <w:lang w:val="en-US" w:eastAsia="en-US"/>
              </w:rPr>
              <w:t>bendraamžiais</w:t>
            </w:r>
            <w:proofErr w:type="spellEnd"/>
            <w:r w:rsidR="00A16FC6" w:rsidRPr="00A16FC6">
              <w:rPr>
                <w:lang w:val="en-US" w:eastAsia="en-US"/>
              </w:rPr>
              <w:t xml:space="preserve">, </w:t>
            </w:r>
            <w:proofErr w:type="spellStart"/>
            <w:r w:rsidR="00A16FC6" w:rsidRPr="00A16FC6">
              <w:rPr>
                <w:lang w:val="en-US" w:eastAsia="en-US"/>
              </w:rPr>
              <w:t>tiek</w:t>
            </w:r>
            <w:proofErr w:type="spellEnd"/>
            <w:r w:rsidR="00A16FC6" w:rsidRPr="00A16FC6">
              <w:rPr>
                <w:lang w:val="en-US" w:eastAsia="en-US"/>
              </w:rPr>
              <w:t xml:space="preserve"> </w:t>
            </w:r>
            <w:proofErr w:type="spellStart"/>
            <w:r w:rsidR="00A16FC6" w:rsidRPr="00A16FC6">
              <w:rPr>
                <w:lang w:val="en-US" w:eastAsia="en-US"/>
              </w:rPr>
              <w:t>ir</w:t>
            </w:r>
            <w:proofErr w:type="spellEnd"/>
            <w:r w:rsidR="00A16FC6" w:rsidRPr="00A16FC6">
              <w:rPr>
                <w:lang w:val="en-US" w:eastAsia="en-US"/>
              </w:rPr>
              <w:t xml:space="preserve"> </w:t>
            </w:r>
            <w:proofErr w:type="spellStart"/>
            <w:r w:rsidR="00A16FC6" w:rsidRPr="00A16FC6">
              <w:rPr>
                <w:lang w:val="en-US" w:eastAsia="en-US"/>
              </w:rPr>
              <w:t>su</w:t>
            </w:r>
            <w:proofErr w:type="spellEnd"/>
            <w:r w:rsidR="00A16FC6" w:rsidRPr="00A16FC6">
              <w:rPr>
                <w:lang w:val="en-US" w:eastAsia="en-US"/>
              </w:rPr>
              <w:t xml:space="preserve"> </w:t>
            </w:r>
            <w:proofErr w:type="spellStart"/>
            <w:r w:rsidR="00A16FC6" w:rsidRPr="00A16FC6">
              <w:rPr>
                <w:lang w:val="en-US" w:eastAsia="en-US"/>
              </w:rPr>
              <w:t>mokytojais</w:t>
            </w:r>
            <w:proofErr w:type="spellEnd"/>
            <w:r w:rsidR="00A16FC6">
              <w:rPr>
                <w:lang w:val="en-US" w:eastAsia="en-US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5" w:rsidRPr="00EA79CD" w:rsidRDefault="00272039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2023 -09 - 2024</w:t>
            </w:r>
            <w:r w:rsidR="00F01F23">
              <w:rPr>
                <w:lang w:val="en-US" w:eastAsia="en-US"/>
              </w:rPr>
              <w:t>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25" w:rsidRDefault="009B5725" w:rsidP="009B5725">
            <w:pPr>
              <w:spacing w:line="254" w:lineRule="auto"/>
              <w:rPr>
                <w:lang w:eastAsia="en-US"/>
              </w:rPr>
            </w:pPr>
          </w:p>
          <w:p w:rsidR="009B5725" w:rsidRDefault="00F01F23" w:rsidP="009B572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Jončienė</w:t>
            </w:r>
            <w:proofErr w:type="spellEnd"/>
            <w:r w:rsidR="00A16FC6">
              <w:rPr>
                <w:lang w:eastAsia="en-US"/>
              </w:rPr>
              <w:t xml:space="preserve">, </w:t>
            </w:r>
            <w:r w:rsidR="00A16FC6" w:rsidRPr="00A16FC6">
              <w:rPr>
                <w:lang w:eastAsia="en-US"/>
              </w:rPr>
              <w:t>klasių vadovai</w:t>
            </w:r>
          </w:p>
          <w:p w:rsidR="009B5725" w:rsidRDefault="009B5725" w:rsidP="009B572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5" w:rsidRDefault="009B5725">
            <w:pPr>
              <w:spacing w:line="254" w:lineRule="auto"/>
              <w:rPr>
                <w:lang w:eastAsia="en-US"/>
              </w:rPr>
            </w:pPr>
          </w:p>
        </w:tc>
      </w:tr>
    </w:tbl>
    <w:p w:rsidR="00782FBF" w:rsidRDefault="00782FBF" w:rsidP="00782FBF">
      <w:pPr>
        <w:ind w:right="567"/>
        <w:rPr>
          <w:b/>
        </w:rPr>
      </w:pPr>
    </w:p>
    <w:p w:rsidR="00D700A3" w:rsidRDefault="00D700A3" w:rsidP="00782FBF">
      <w:pPr>
        <w:ind w:left="1980" w:right="567"/>
        <w:rPr>
          <w:b/>
        </w:rPr>
      </w:pPr>
    </w:p>
    <w:p w:rsidR="00782FBF" w:rsidRDefault="00782FBF" w:rsidP="00782FBF">
      <w:pPr>
        <w:ind w:left="1980" w:right="567"/>
        <w:rPr>
          <w:b/>
        </w:rPr>
      </w:pPr>
      <w:r>
        <w:rPr>
          <w:b/>
        </w:rPr>
        <w:t>3.Uždavinys: vykdant pedagoginį procesą organizuoti metodinius užsiėmimus, inicijuoti seminarus.</w:t>
      </w:r>
    </w:p>
    <w:p w:rsidR="00782FBF" w:rsidRDefault="00782FBF" w:rsidP="00782FBF">
      <w:pPr>
        <w:ind w:left="1980" w:right="567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76"/>
        <w:gridCol w:w="2102"/>
        <w:gridCol w:w="1576"/>
        <w:gridCol w:w="1709"/>
        <w:gridCol w:w="1123"/>
      </w:tblGrid>
      <w:tr w:rsidR="00782FBF" w:rsidTr="00C40B0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Priemonės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Rezultatas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Atsakingas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Pastabos</w:t>
            </w:r>
          </w:p>
        </w:tc>
      </w:tr>
      <w:tr w:rsidR="00782FBF" w:rsidTr="00C40B0C">
        <w:trPr>
          <w:trHeight w:val="9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F" w:rsidRDefault="00782FBF">
            <w:pPr>
              <w:spacing w:line="254" w:lineRule="auto"/>
              <w:jc w:val="center"/>
              <w:rPr>
                <w:lang w:val="en-US" w:eastAsia="en-US"/>
              </w:rPr>
            </w:pPr>
          </w:p>
          <w:p w:rsidR="00782FBF" w:rsidRDefault="00782FBF">
            <w:pPr>
              <w:spacing w:line="254" w:lineRule="auto"/>
              <w:rPr>
                <w:lang w:val="en-US" w:eastAsia="en-US"/>
              </w:rPr>
            </w:pPr>
          </w:p>
          <w:p w:rsidR="00782FBF" w:rsidRDefault="00C40B0C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3.1</w:t>
            </w:r>
            <w:r w:rsidR="00782FBF">
              <w:rPr>
                <w:lang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27" w:rsidRDefault="00076327" w:rsidP="00F01F23">
            <w:pPr>
              <w:spacing w:line="254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Pranešimas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F01F23" w:rsidRDefault="00076327" w:rsidP="00F01F2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82FBF">
              <w:rPr>
                <w:lang w:eastAsia="en-US"/>
              </w:rPr>
              <w:t>„</w:t>
            </w:r>
            <w:r w:rsidR="00BB6CC3" w:rsidRPr="00BB6CC3">
              <w:rPr>
                <w:lang w:eastAsia="en-US"/>
              </w:rPr>
              <w:t>Vaiko sėkmė mokantis – kiekvieno mokytojo siekiamybė“</w:t>
            </w:r>
            <w:r w:rsidR="00782FBF">
              <w:rPr>
                <w:lang w:eastAsia="en-US"/>
              </w:rPr>
              <w:t>.</w:t>
            </w:r>
          </w:p>
          <w:p w:rsidR="00F01F23" w:rsidRPr="00F01F23" w:rsidRDefault="00F01F23" w:rsidP="00F01F23">
            <w:pPr>
              <w:rPr>
                <w:lang w:eastAsia="en-US"/>
              </w:rPr>
            </w:pPr>
          </w:p>
          <w:p w:rsidR="00F01F23" w:rsidRPr="00F01F23" w:rsidRDefault="00F01F23" w:rsidP="00F01F23">
            <w:pPr>
              <w:rPr>
                <w:lang w:eastAsia="en-US"/>
              </w:rPr>
            </w:pPr>
          </w:p>
          <w:p w:rsidR="00F01F23" w:rsidRDefault="00F01F23" w:rsidP="00F01F23">
            <w:pPr>
              <w:rPr>
                <w:lang w:eastAsia="en-US"/>
              </w:rPr>
            </w:pPr>
          </w:p>
          <w:p w:rsidR="00782FBF" w:rsidRPr="00F01F23" w:rsidRDefault="00782FBF" w:rsidP="00F01F23">
            <w:pPr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C2" w:rsidRPr="00E47EC2" w:rsidRDefault="00A16FC6">
            <w:pPr>
              <w:spacing w:line="254" w:lineRule="auto"/>
              <w:rPr>
                <w:b/>
                <w:lang w:eastAsia="en-US"/>
              </w:rPr>
            </w:pPr>
            <w:r>
              <w:rPr>
                <w:rStyle w:val="Grietas"/>
                <w:b w:val="0"/>
                <w:color w:val="000000"/>
                <w:spacing w:val="2"/>
                <w:shd w:val="clear" w:color="auto" w:fill="FFFFFF"/>
              </w:rPr>
              <w:t>Pasidalinta</w:t>
            </w:r>
            <w:r w:rsidR="00E47EC2" w:rsidRPr="00E47EC2">
              <w:rPr>
                <w:rStyle w:val="Grietas"/>
                <w:b w:val="0"/>
                <w:color w:val="000000"/>
                <w:spacing w:val="2"/>
                <w:shd w:val="clear" w:color="auto" w:fill="FFFFFF"/>
              </w:rPr>
              <w:t xml:space="preserve"> pedagogine-psichologine praktika apie mokinių  psichologinę savijautą, motyvaciją mokytis , mokinių ir mokytojų  santykius mokykloje ir veiksnius sąlygojančius gerus mokymosi rezultatus.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Pr="00BB6CC3" w:rsidRDefault="00C40B0C">
            <w:pPr>
              <w:spacing w:line="254" w:lineRule="auto"/>
              <w:jc w:val="center"/>
              <w:rPr>
                <w:lang w:val="en-US" w:eastAsia="en-US"/>
              </w:rPr>
            </w:pPr>
            <w:r w:rsidRPr="00BB6CC3">
              <w:rPr>
                <w:lang w:val="en-US" w:eastAsia="en-US"/>
              </w:rPr>
              <w:t>2024</w:t>
            </w:r>
            <w:r w:rsidR="00AC544C" w:rsidRPr="00BB6CC3">
              <w:rPr>
                <w:lang w:val="en-US" w:eastAsia="en-US"/>
              </w:rPr>
              <w:t xml:space="preserve"> – 04</w:t>
            </w:r>
          </w:p>
          <w:p w:rsidR="00782FBF" w:rsidRDefault="00782FBF" w:rsidP="00C40B0C">
            <w:pPr>
              <w:spacing w:line="254" w:lineRule="auto"/>
              <w:rPr>
                <w:lang w:val="en-US"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Socialinė pedagogė Rasa </w:t>
            </w:r>
            <w:proofErr w:type="spellStart"/>
            <w:r>
              <w:rPr>
                <w:lang w:eastAsia="en-US"/>
              </w:rPr>
              <w:t>Šlajienė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F" w:rsidRDefault="00782FBF">
            <w:pPr>
              <w:spacing w:line="254" w:lineRule="auto"/>
              <w:rPr>
                <w:i/>
                <w:lang w:eastAsia="en-US"/>
              </w:rPr>
            </w:pPr>
          </w:p>
        </w:tc>
      </w:tr>
      <w:tr w:rsidR="00F01F23" w:rsidTr="00C40B0C">
        <w:trPr>
          <w:trHeight w:val="9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3" w:rsidRDefault="00C40B0C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3.2</w:t>
            </w:r>
            <w:r w:rsidR="00F01F23">
              <w:rPr>
                <w:lang w:val="en-US" w:eastAsia="en-US"/>
              </w:rPr>
              <w:t xml:space="preserve">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3" w:rsidRPr="00076327" w:rsidRDefault="00076327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076327">
              <w:rPr>
                <w:lang w:val="en-US" w:eastAsia="en-US"/>
              </w:rPr>
              <w:t>Pranešimas</w:t>
            </w:r>
            <w:proofErr w:type="spellEnd"/>
          </w:p>
          <w:p w:rsidR="00F01F23" w:rsidRPr="00F01F23" w:rsidRDefault="00BB6CC3" w:rsidP="007109C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 w:rsidR="00076327" w:rsidRPr="00076327">
              <w:rPr>
                <w:lang w:eastAsia="en-US"/>
              </w:rPr>
              <w:t>Įtraukties</w:t>
            </w:r>
            <w:proofErr w:type="spellEnd"/>
            <w:r w:rsidR="00076327" w:rsidRPr="00076327">
              <w:rPr>
                <w:lang w:eastAsia="en-US"/>
              </w:rPr>
              <w:t xml:space="preserve"> </w:t>
            </w:r>
            <w:r w:rsidR="00076327">
              <w:rPr>
                <w:lang w:eastAsia="en-US"/>
              </w:rPr>
              <w:t>principas švietime, kas svarbu?</w:t>
            </w:r>
            <w:r w:rsidRPr="00BB6CC3">
              <w:rPr>
                <w:lang w:eastAsia="en-US"/>
              </w:rPr>
              <w:t>“.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3" w:rsidRPr="00AC544C" w:rsidRDefault="00AC544C">
            <w:pPr>
              <w:spacing w:line="254" w:lineRule="auto"/>
              <w:rPr>
                <w:lang w:eastAsia="en-US"/>
              </w:rPr>
            </w:pPr>
            <w:r w:rsidRPr="00AC544C">
              <w:rPr>
                <w:color w:val="000000"/>
                <w:spacing w:val="2"/>
                <w:shd w:val="clear" w:color="auto" w:fill="FFFFFF"/>
              </w:rPr>
              <w:t>Mokytojai patobulins kompetenciją ugdyti specialiųjų ugdymosi poreikių turinčius mokinius</w:t>
            </w:r>
            <w:r>
              <w:rPr>
                <w:color w:val="000000"/>
                <w:spacing w:val="2"/>
                <w:shd w:val="clear" w:color="auto" w:fill="FFFFFF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3" w:rsidRPr="00076327" w:rsidRDefault="00C40B0C" w:rsidP="00F01F23">
            <w:pPr>
              <w:spacing w:line="254" w:lineRule="auto"/>
              <w:jc w:val="center"/>
              <w:rPr>
                <w:lang w:val="en-US" w:eastAsia="en-US"/>
              </w:rPr>
            </w:pPr>
            <w:r w:rsidRPr="00076327">
              <w:rPr>
                <w:lang w:val="en-US" w:eastAsia="en-US"/>
              </w:rPr>
              <w:t>2024</w:t>
            </w:r>
            <w:r w:rsidR="00AC544C" w:rsidRPr="00076327">
              <w:rPr>
                <w:lang w:val="en-US" w:eastAsia="en-US"/>
              </w:rPr>
              <w:t xml:space="preserve"> – 01</w:t>
            </w:r>
          </w:p>
          <w:p w:rsidR="00F01F23" w:rsidRDefault="00F01F23">
            <w:pPr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3" w:rsidRDefault="00D700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Specialioji pedagogė</w:t>
            </w:r>
          </w:p>
          <w:p w:rsidR="00D700A3" w:rsidRDefault="00D700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Lina </w:t>
            </w:r>
            <w:proofErr w:type="spellStart"/>
            <w:r>
              <w:rPr>
                <w:lang w:eastAsia="en-US"/>
              </w:rPr>
              <w:t>Masedunskienė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3" w:rsidRDefault="00F01F23">
            <w:pPr>
              <w:spacing w:line="254" w:lineRule="auto"/>
              <w:rPr>
                <w:i/>
                <w:lang w:eastAsia="en-US"/>
              </w:rPr>
            </w:pPr>
          </w:p>
        </w:tc>
      </w:tr>
      <w:tr w:rsidR="00782FBF" w:rsidTr="00C40B0C">
        <w:trPr>
          <w:trHeight w:val="15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C40B0C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3.3</w:t>
            </w:r>
            <w:r w:rsidR="00782FBF">
              <w:rPr>
                <w:lang w:val="en-US"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Klasės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vadovo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darbas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tėvais</w:t>
            </w:r>
            <w:proofErr w:type="spellEnd"/>
            <w:r>
              <w:rPr>
                <w:lang w:val="en-US" w:eastAsia="en-US"/>
              </w:rPr>
              <w:t xml:space="preserve"> (</w:t>
            </w:r>
            <w:proofErr w:type="spellStart"/>
            <w:r>
              <w:rPr>
                <w:lang w:val="en-US" w:eastAsia="en-US"/>
              </w:rPr>
              <w:t>tėvų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pedagoginis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švietimas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susirinkimų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individualių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pokalbių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organizavimas</w:t>
            </w:r>
            <w:proofErr w:type="spellEnd"/>
            <w:r>
              <w:rPr>
                <w:lang w:val="en-US" w:eastAsia="en-US"/>
              </w:rPr>
              <w:t>).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Glaudus tėvų, mokinių, mokytojų bendradarbiavimas.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Per mokslo metus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Klasių</w:t>
            </w:r>
          </w:p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vadovai, dalykų mokytojai,</w:t>
            </w:r>
          </w:p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mokyklos direktorė,</w:t>
            </w:r>
          </w:p>
          <w:p w:rsidR="00782FBF" w:rsidRDefault="00782FB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mokyklos pavaduotoja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F" w:rsidRDefault="00782FBF">
            <w:pPr>
              <w:spacing w:line="254" w:lineRule="auto"/>
              <w:rPr>
                <w:i/>
                <w:lang w:eastAsia="en-US"/>
              </w:rPr>
            </w:pPr>
          </w:p>
        </w:tc>
      </w:tr>
    </w:tbl>
    <w:p w:rsidR="003060ED" w:rsidRDefault="003060ED" w:rsidP="00213623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060ED" w:rsidRDefault="003060ED" w:rsidP="00213623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060ED">
        <w:rPr>
          <w:rFonts w:ascii="Times New Roman" w:hAnsi="Times New Roman"/>
          <w:sz w:val="24"/>
          <w:szCs w:val="24"/>
        </w:rPr>
        <w:t xml:space="preserve">PRITARTA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3060ED">
        <w:rPr>
          <w:rFonts w:ascii="Times New Roman" w:hAnsi="Times New Roman"/>
          <w:sz w:val="24"/>
          <w:szCs w:val="24"/>
        </w:rPr>
        <w:t>SUDERINTA</w:t>
      </w:r>
    </w:p>
    <w:p w:rsidR="00782FBF" w:rsidRPr="0011247F" w:rsidRDefault="00D700A3" w:rsidP="00213623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060ED" w:rsidRDefault="00CA2C23" w:rsidP="003060ED">
      <w:r>
        <w:t xml:space="preserve">     </w:t>
      </w:r>
      <w:r w:rsidR="003060ED">
        <w:t xml:space="preserve">Aida </w:t>
      </w:r>
      <w:proofErr w:type="spellStart"/>
      <w:r w:rsidR="003060ED">
        <w:t>Šimkaitienė</w:t>
      </w:r>
      <w:proofErr w:type="spellEnd"/>
      <w:r w:rsidR="003060ED">
        <w:t xml:space="preserve">                                                                                 Jūratė Kriaučiūnienė</w:t>
      </w:r>
    </w:p>
    <w:p w:rsidR="003060ED" w:rsidRDefault="003060ED" w:rsidP="003060ED">
      <w:r>
        <w:t>Direktoriaus pavaduotoja(s) ugdymui                                 Mokyklos metodinės tarybos pirmininkė</w:t>
      </w:r>
    </w:p>
    <w:p w:rsidR="0078170F" w:rsidRDefault="003060ED" w:rsidP="003060ED">
      <w:r>
        <w:t>2023-08-31</w:t>
      </w:r>
      <w:r w:rsidR="00EE2696">
        <w:t xml:space="preserve"> </w:t>
      </w:r>
      <w:bookmarkStart w:id="0" w:name="_GoBack"/>
      <w:bookmarkEnd w:id="0"/>
    </w:p>
    <w:sectPr w:rsidR="0078170F" w:rsidSect="0011247F">
      <w:foot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30" w:rsidRDefault="00DA6130" w:rsidP="00D700A3">
      <w:r>
        <w:separator/>
      </w:r>
    </w:p>
  </w:endnote>
  <w:endnote w:type="continuationSeparator" w:id="0">
    <w:p w:rsidR="00DA6130" w:rsidRDefault="00DA6130" w:rsidP="00D7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4877"/>
      <w:docPartObj>
        <w:docPartGallery w:val="Page Numbers (Bottom of Page)"/>
        <w:docPartUnique/>
      </w:docPartObj>
    </w:sdtPr>
    <w:sdtEndPr/>
    <w:sdtContent>
      <w:p w:rsidR="0011247F" w:rsidRDefault="00C92115">
        <w:pPr>
          <w:pStyle w:val="Por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269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1247F" w:rsidRDefault="0011247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30" w:rsidRDefault="00DA6130" w:rsidP="00D700A3">
      <w:r>
        <w:separator/>
      </w:r>
    </w:p>
  </w:footnote>
  <w:footnote w:type="continuationSeparator" w:id="0">
    <w:p w:rsidR="00DA6130" w:rsidRDefault="00DA6130" w:rsidP="00D7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C8A"/>
    <w:multiLevelType w:val="hybridMultilevel"/>
    <w:tmpl w:val="4AAC3C70"/>
    <w:lvl w:ilvl="0" w:tplc="5AE0A7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A7A11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FBF"/>
    <w:rsid w:val="00010EC6"/>
    <w:rsid w:val="00050A2A"/>
    <w:rsid w:val="00076327"/>
    <w:rsid w:val="00094EC8"/>
    <w:rsid w:val="000D1FC7"/>
    <w:rsid w:val="000F6809"/>
    <w:rsid w:val="0011247F"/>
    <w:rsid w:val="00163A84"/>
    <w:rsid w:val="001933D0"/>
    <w:rsid w:val="00213623"/>
    <w:rsid w:val="00226480"/>
    <w:rsid w:val="002358A9"/>
    <w:rsid w:val="00272039"/>
    <w:rsid w:val="002760C9"/>
    <w:rsid w:val="003060ED"/>
    <w:rsid w:val="004437FC"/>
    <w:rsid w:val="00481397"/>
    <w:rsid w:val="006A52D8"/>
    <w:rsid w:val="006B7B98"/>
    <w:rsid w:val="007057ED"/>
    <w:rsid w:val="007109CC"/>
    <w:rsid w:val="0078170F"/>
    <w:rsid w:val="00782FBF"/>
    <w:rsid w:val="00791236"/>
    <w:rsid w:val="007D1A53"/>
    <w:rsid w:val="007E7206"/>
    <w:rsid w:val="00897760"/>
    <w:rsid w:val="008D0C4E"/>
    <w:rsid w:val="008D294D"/>
    <w:rsid w:val="00923215"/>
    <w:rsid w:val="00961D65"/>
    <w:rsid w:val="009A6CA4"/>
    <w:rsid w:val="009B5725"/>
    <w:rsid w:val="00A16FC6"/>
    <w:rsid w:val="00AC544C"/>
    <w:rsid w:val="00B15041"/>
    <w:rsid w:val="00B70974"/>
    <w:rsid w:val="00B9006A"/>
    <w:rsid w:val="00BB6CC3"/>
    <w:rsid w:val="00BC39CE"/>
    <w:rsid w:val="00BC3BC4"/>
    <w:rsid w:val="00BE4888"/>
    <w:rsid w:val="00C40B0C"/>
    <w:rsid w:val="00C7759A"/>
    <w:rsid w:val="00C92115"/>
    <w:rsid w:val="00CA2C23"/>
    <w:rsid w:val="00D20DA2"/>
    <w:rsid w:val="00D23343"/>
    <w:rsid w:val="00D700A3"/>
    <w:rsid w:val="00D84EFC"/>
    <w:rsid w:val="00DA6130"/>
    <w:rsid w:val="00DB21E0"/>
    <w:rsid w:val="00DB6930"/>
    <w:rsid w:val="00DD1E9F"/>
    <w:rsid w:val="00DD4D22"/>
    <w:rsid w:val="00DF0282"/>
    <w:rsid w:val="00E06B97"/>
    <w:rsid w:val="00E37EF7"/>
    <w:rsid w:val="00E47EC2"/>
    <w:rsid w:val="00E50A3B"/>
    <w:rsid w:val="00E75C01"/>
    <w:rsid w:val="00E9773C"/>
    <w:rsid w:val="00EA2C8A"/>
    <w:rsid w:val="00EA79CD"/>
    <w:rsid w:val="00EE2696"/>
    <w:rsid w:val="00F01F23"/>
    <w:rsid w:val="00F569C0"/>
    <w:rsid w:val="00F97C51"/>
    <w:rsid w:val="00FD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82FB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700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700A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700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700A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47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5303</Words>
  <Characters>3023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Direktores</cp:lastModifiedBy>
  <cp:revision>36</cp:revision>
  <cp:lastPrinted>2023-10-09T07:39:00Z</cp:lastPrinted>
  <dcterms:created xsi:type="dcterms:W3CDTF">2021-11-02T10:47:00Z</dcterms:created>
  <dcterms:modified xsi:type="dcterms:W3CDTF">2023-10-09T07:40:00Z</dcterms:modified>
</cp:coreProperties>
</file>