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48" w:rsidRPr="00853E0B" w:rsidRDefault="006B4F0C" w:rsidP="006B4F0C">
      <w:pPr>
        <w:widowControl w:val="0"/>
        <w:suppressAutoHyphens/>
        <w:ind w:left="3894"/>
        <w:rPr>
          <w:color w:val="000000"/>
        </w:rPr>
      </w:pPr>
      <w:r w:rsidRPr="00853E0B">
        <w:rPr>
          <w:color w:val="000000"/>
        </w:rPr>
        <w:t xml:space="preserve">   </w:t>
      </w:r>
      <w:r w:rsidR="00C73C16">
        <w:rPr>
          <w:color w:val="000000"/>
        </w:rPr>
        <w:t xml:space="preserve">                                         </w:t>
      </w:r>
      <w:r w:rsidRPr="00853E0B">
        <w:rPr>
          <w:color w:val="000000"/>
        </w:rPr>
        <w:t xml:space="preserve">  </w:t>
      </w:r>
      <w:r w:rsidR="00607F8C" w:rsidRPr="00853E0B">
        <w:rPr>
          <w:color w:val="000000"/>
        </w:rPr>
        <w:t>PATVIRTINTA</w:t>
      </w:r>
    </w:p>
    <w:p w:rsidR="007F2F48" w:rsidRDefault="00C73C16" w:rsidP="00C73C16">
      <w:pPr>
        <w:widowControl w:val="0"/>
        <w:suppressAutoHyphens/>
        <w:rPr>
          <w:color w:val="000000"/>
          <w:szCs w:val="24"/>
        </w:rPr>
      </w:pPr>
      <w:r w:rsidRPr="00C73C16">
        <w:rPr>
          <w:color w:val="000000"/>
          <w:szCs w:val="24"/>
        </w:rPr>
        <w:t xml:space="preserve">                                                                 </w:t>
      </w:r>
      <w:r>
        <w:rPr>
          <w:color w:val="000000"/>
          <w:szCs w:val="24"/>
        </w:rPr>
        <w:t xml:space="preserve">                                             </w:t>
      </w:r>
      <w:r w:rsidRPr="00C73C16">
        <w:rPr>
          <w:color w:val="000000"/>
          <w:szCs w:val="24"/>
        </w:rPr>
        <w:t xml:space="preserve"> Gimnazijos direktoriaus</w:t>
      </w:r>
    </w:p>
    <w:p w:rsidR="00C73C16" w:rsidRDefault="00C73C16" w:rsidP="00C73C16">
      <w:pPr>
        <w:widowControl w:val="0"/>
        <w:suppressAutoHyphens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</w:t>
      </w:r>
      <w:r w:rsidR="004A529B">
        <w:rPr>
          <w:color w:val="000000"/>
          <w:szCs w:val="24"/>
        </w:rPr>
        <w:t xml:space="preserve">        </w:t>
      </w:r>
      <w:r w:rsidR="00C54301">
        <w:rPr>
          <w:color w:val="000000"/>
          <w:szCs w:val="24"/>
        </w:rPr>
        <w:t xml:space="preserve">                    2024 m. vasario 9</w:t>
      </w:r>
      <w:r>
        <w:rPr>
          <w:color w:val="000000"/>
          <w:szCs w:val="24"/>
        </w:rPr>
        <w:t xml:space="preserve"> d.</w:t>
      </w:r>
    </w:p>
    <w:p w:rsidR="00C73C16" w:rsidRDefault="00C73C16" w:rsidP="00C73C16">
      <w:pPr>
        <w:widowControl w:val="0"/>
        <w:suppressAutoHyphens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</w:t>
      </w:r>
      <w:r w:rsidR="004A529B">
        <w:rPr>
          <w:color w:val="000000"/>
          <w:szCs w:val="24"/>
        </w:rPr>
        <w:t xml:space="preserve"> </w:t>
      </w:r>
      <w:r w:rsidR="00AA1629">
        <w:rPr>
          <w:color w:val="000000"/>
          <w:szCs w:val="24"/>
        </w:rPr>
        <w:t xml:space="preserve">          įsakymu Nr. V – </w:t>
      </w:r>
      <w:r w:rsidR="00C328A0">
        <w:rPr>
          <w:color w:val="000000"/>
          <w:szCs w:val="24"/>
        </w:rPr>
        <w:t>25</w:t>
      </w:r>
    </w:p>
    <w:p w:rsidR="00C73C16" w:rsidRPr="00C73C16" w:rsidRDefault="00C73C16" w:rsidP="00C73C16">
      <w:pPr>
        <w:widowControl w:val="0"/>
        <w:suppressAutoHyphens/>
        <w:rPr>
          <w:color w:val="000000"/>
          <w:szCs w:val="24"/>
        </w:rPr>
      </w:pPr>
    </w:p>
    <w:p w:rsidR="007F2F48" w:rsidRPr="00853E0B" w:rsidRDefault="00C73C16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SAV. VILKYŠKIŲ JOHANESO BOBROVSKIO GIMNAZIJOS MOKINIŲ</w:t>
      </w:r>
      <w:r w:rsidR="00E15679" w:rsidRPr="00853E0B">
        <w:rPr>
          <w:b/>
          <w:bCs/>
          <w:caps/>
          <w:color w:val="000000"/>
        </w:rPr>
        <w:t xml:space="preserve"> </w:t>
      </w:r>
      <w:r w:rsidR="00607F8C" w:rsidRPr="00853E0B">
        <w:rPr>
          <w:b/>
          <w:bCs/>
          <w:caps/>
          <w:color w:val="000000"/>
        </w:rPr>
        <w:t>MAITINIMO ORGANIZAVIMO TVARKOS APRAŠAS</w:t>
      </w:r>
    </w:p>
    <w:p w:rsidR="007F2F48" w:rsidRPr="00853E0B" w:rsidRDefault="007F2F48">
      <w:pPr>
        <w:widowControl w:val="0"/>
        <w:suppressAutoHyphens/>
        <w:jc w:val="both"/>
        <w:rPr>
          <w:color w:val="000000"/>
        </w:rPr>
      </w:pPr>
    </w:p>
    <w:p w:rsidR="00BF64F8" w:rsidRPr="00853E0B" w:rsidRDefault="00BF64F8">
      <w:pPr>
        <w:widowControl w:val="0"/>
        <w:suppressAutoHyphens/>
        <w:jc w:val="center"/>
        <w:rPr>
          <w:b/>
          <w:bCs/>
          <w:caps/>
          <w:color w:val="000000"/>
        </w:rPr>
      </w:pPr>
      <w:r w:rsidRPr="00853E0B">
        <w:rPr>
          <w:b/>
          <w:bCs/>
          <w:caps/>
          <w:color w:val="000000"/>
        </w:rPr>
        <w:t>I skyrius</w:t>
      </w:r>
      <w:r w:rsidR="00607F8C" w:rsidRPr="00853E0B">
        <w:rPr>
          <w:b/>
          <w:bCs/>
          <w:caps/>
          <w:color w:val="000000"/>
        </w:rPr>
        <w:t xml:space="preserve"> </w:t>
      </w:r>
    </w:p>
    <w:p w:rsidR="007F2F48" w:rsidRPr="00853E0B" w:rsidRDefault="00607F8C">
      <w:pPr>
        <w:widowControl w:val="0"/>
        <w:suppressAutoHyphens/>
        <w:jc w:val="center"/>
        <w:rPr>
          <w:b/>
          <w:bCs/>
          <w:caps/>
          <w:color w:val="000000"/>
        </w:rPr>
      </w:pPr>
      <w:r w:rsidRPr="00853E0B">
        <w:rPr>
          <w:b/>
          <w:bCs/>
          <w:caps/>
          <w:color w:val="000000"/>
        </w:rPr>
        <w:t>BENDROSIOS NUOSTATOS</w:t>
      </w:r>
    </w:p>
    <w:p w:rsidR="007F2F48" w:rsidRPr="00853E0B" w:rsidRDefault="007F2F48">
      <w:pPr>
        <w:widowControl w:val="0"/>
        <w:suppressAutoHyphens/>
        <w:jc w:val="both"/>
        <w:rPr>
          <w:color w:val="000000"/>
        </w:rPr>
      </w:pPr>
    </w:p>
    <w:p w:rsidR="007F2F48" w:rsidRPr="00853E0B" w:rsidRDefault="00607F8C" w:rsidP="00476029">
      <w:pPr>
        <w:suppressAutoHyphens/>
        <w:ind w:firstLine="851"/>
        <w:jc w:val="both"/>
        <w:textAlignment w:val="center"/>
        <w:rPr>
          <w:color w:val="000000"/>
        </w:rPr>
      </w:pPr>
      <w:r w:rsidRPr="00853E0B">
        <w:rPr>
          <w:color w:val="000000"/>
          <w:szCs w:val="24"/>
        </w:rPr>
        <w:t xml:space="preserve">1. </w:t>
      </w:r>
      <w:r w:rsidR="00C73C16">
        <w:rPr>
          <w:color w:val="000000"/>
          <w:szCs w:val="24"/>
        </w:rPr>
        <w:t>Mokinių</w:t>
      </w:r>
      <w:r w:rsidR="00E15679">
        <w:rPr>
          <w:color w:val="000000"/>
          <w:szCs w:val="24"/>
        </w:rPr>
        <w:t xml:space="preserve"> m</w:t>
      </w:r>
      <w:r w:rsidRPr="00853E0B">
        <w:rPr>
          <w:color w:val="000000"/>
          <w:szCs w:val="24"/>
        </w:rPr>
        <w:t xml:space="preserve">aitinimo organizavimo tvarkos aprašas (toliau – Tvarkos aprašas) nustato vaikų maitinimo, </w:t>
      </w:r>
      <w:bookmarkStart w:id="0" w:name="_Hlk487640923"/>
      <w:r w:rsidRPr="00853E0B">
        <w:rPr>
          <w:color w:val="000000"/>
          <w:szCs w:val="24"/>
        </w:rPr>
        <w:t>vykdomo ikimokyklin</w:t>
      </w:r>
      <w:r w:rsidR="003D3EE9">
        <w:rPr>
          <w:color w:val="000000"/>
          <w:szCs w:val="24"/>
        </w:rPr>
        <w:t>io, priešmokyklinio</w:t>
      </w:r>
      <w:r w:rsidR="00361753">
        <w:rPr>
          <w:color w:val="000000"/>
          <w:szCs w:val="24"/>
        </w:rPr>
        <w:t xml:space="preserve"> ir </w:t>
      </w:r>
      <w:r w:rsidR="003D3EE9">
        <w:rPr>
          <w:color w:val="000000"/>
          <w:szCs w:val="24"/>
        </w:rPr>
        <w:t xml:space="preserve">bendrojo </w:t>
      </w:r>
      <w:r w:rsidR="00D30DD1">
        <w:rPr>
          <w:color w:val="000000"/>
          <w:szCs w:val="24"/>
        </w:rPr>
        <w:t>ugdymo</w:t>
      </w:r>
      <w:r w:rsidR="0065612A">
        <w:rPr>
          <w:color w:val="000000"/>
          <w:szCs w:val="24"/>
        </w:rPr>
        <w:t xml:space="preserve"> </w:t>
      </w:r>
      <w:r w:rsidR="003D3EE9">
        <w:rPr>
          <w:color w:val="000000"/>
          <w:szCs w:val="24"/>
        </w:rPr>
        <w:t xml:space="preserve">programas </w:t>
      </w:r>
      <w:r w:rsidR="00361753">
        <w:rPr>
          <w:color w:val="000000"/>
          <w:szCs w:val="24"/>
        </w:rPr>
        <w:t>vykdan</w:t>
      </w:r>
      <w:r w:rsidR="00C73C16">
        <w:rPr>
          <w:color w:val="000000"/>
          <w:szCs w:val="24"/>
        </w:rPr>
        <w:t>čiose įstaigoj</w:t>
      </w:r>
      <w:r w:rsidR="003D3EE9">
        <w:rPr>
          <w:color w:val="000000"/>
          <w:szCs w:val="24"/>
        </w:rPr>
        <w:t>e</w:t>
      </w:r>
      <w:r w:rsidRPr="00853E0B">
        <w:rPr>
          <w:color w:val="000000"/>
          <w:szCs w:val="24"/>
        </w:rPr>
        <w:t xml:space="preserve"> </w:t>
      </w:r>
      <w:bookmarkEnd w:id="0"/>
      <w:r w:rsidR="00C73C16">
        <w:rPr>
          <w:color w:val="000000"/>
          <w:szCs w:val="24"/>
        </w:rPr>
        <w:t>(toliau – mokykla</w:t>
      </w:r>
      <w:r w:rsidRPr="00853E0B">
        <w:rPr>
          <w:color w:val="000000"/>
          <w:szCs w:val="24"/>
        </w:rPr>
        <w:t xml:space="preserve">), </w:t>
      </w:r>
      <w:r w:rsidRPr="003F133F">
        <w:rPr>
          <w:color w:val="000000"/>
          <w:szCs w:val="24"/>
        </w:rPr>
        <w:t xml:space="preserve"> reikalavimus</w:t>
      </w:r>
      <w:r w:rsidRPr="00853E0B">
        <w:rPr>
          <w:color w:val="000000"/>
          <w:szCs w:val="24"/>
        </w:rPr>
        <w:t>.</w:t>
      </w:r>
      <w:r w:rsidRPr="00853E0B">
        <w:t xml:space="preserve"> </w:t>
      </w:r>
    </w:p>
    <w:p w:rsidR="007F2F48" w:rsidRPr="00853E0B" w:rsidRDefault="00C73C16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2</w:t>
      </w:r>
      <w:r w:rsidR="00607F8C" w:rsidRPr="00853E0B">
        <w:rPr>
          <w:color w:val="000000"/>
        </w:rPr>
        <w:t xml:space="preserve">. </w:t>
      </w:r>
      <w:bookmarkStart w:id="1" w:name="_Hlk487641752"/>
      <w:r w:rsidR="00607F8C" w:rsidRPr="00853E0B">
        <w:rPr>
          <w:color w:val="000000"/>
        </w:rPr>
        <w:t>Tvarkos aprašo tikslas –</w:t>
      </w:r>
      <w:r w:rsidR="008657F9" w:rsidRPr="00853E0B">
        <w:rPr>
          <w:color w:val="000000"/>
        </w:rPr>
        <w:t xml:space="preserve"> </w:t>
      </w:r>
      <w:r w:rsidR="00E07AE0" w:rsidRPr="00853E0B">
        <w:rPr>
          <w:color w:val="000000"/>
        </w:rPr>
        <w:t xml:space="preserve">užtikrinti </w:t>
      </w:r>
      <w:r w:rsidR="00607F8C" w:rsidRPr="00853E0B">
        <w:rPr>
          <w:color w:val="000000"/>
        </w:rPr>
        <w:t>sveikatai palanki</w:t>
      </w:r>
      <w:r w:rsidR="00E07AE0" w:rsidRPr="00853E0B">
        <w:rPr>
          <w:color w:val="000000"/>
        </w:rPr>
        <w:t>ą</w:t>
      </w:r>
      <w:r w:rsidR="00607F8C" w:rsidRPr="00853E0B">
        <w:rPr>
          <w:color w:val="000000"/>
        </w:rPr>
        <w:t xml:space="preserve"> vaikų mityb</w:t>
      </w:r>
      <w:r w:rsidR="00E07AE0" w:rsidRPr="00853E0B">
        <w:rPr>
          <w:color w:val="000000"/>
        </w:rPr>
        <w:t>ą</w:t>
      </w:r>
      <w:r w:rsidR="00607F8C" w:rsidRPr="00853E0B">
        <w:rPr>
          <w:color w:val="000000"/>
        </w:rPr>
        <w:t xml:space="preserve">, maisto saugą ir </w:t>
      </w:r>
      <w:r w:rsidR="00B646BC" w:rsidRPr="00853E0B">
        <w:rPr>
          <w:color w:val="000000"/>
        </w:rPr>
        <w:t xml:space="preserve">geriausią </w:t>
      </w:r>
      <w:r w:rsidR="00607F8C" w:rsidRPr="00853E0B">
        <w:rPr>
          <w:color w:val="000000"/>
        </w:rPr>
        <w:t xml:space="preserve">kokybę, </w:t>
      </w:r>
      <w:r w:rsidR="00B646BC">
        <w:rPr>
          <w:color w:val="000000"/>
        </w:rPr>
        <w:t xml:space="preserve">kad būtų </w:t>
      </w:r>
      <w:r w:rsidR="00607F8C" w:rsidRPr="00853E0B">
        <w:rPr>
          <w:color w:val="000000"/>
        </w:rPr>
        <w:t>patenkinti vaikų maisto medžiagų fiziologini</w:t>
      </w:r>
      <w:r w:rsidR="00CB05E4">
        <w:rPr>
          <w:color w:val="000000"/>
        </w:rPr>
        <w:t>ai</w:t>
      </w:r>
      <w:r w:rsidR="00607F8C" w:rsidRPr="00853E0B">
        <w:rPr>
          <w:color w:val="000000"/>
        </w:rPr>
        <w:t xml:space="preserve"> poreiki</w:t>
      </w:r>
      <w:r w:rsidR="00B646BC">
        <w:rPr>
          <w:color w:val="000000"/>
        </w:rPr>
        <w:t>ai</w:t>
      </w:r>
      <w:r w:rsidR="00607F8C" w:rsidRPr="00853E0B">
        <w:rPr>
          <w:color w:val="000000"/>
        </w:rPr>
        <w:t>, ugd</w:t>
      </w:r>
      <w:r w:rsidR="00B646BC">
        <w:rPr>
          <w:color w:val="000000"/>
        </w:rPr>
        <w:t>om</w:t>
      </w:r>
      <w:r w:rsidR="00607F8C" w:rsidRPr="00853E0B">
        <w:rPr>
          <w:color w:val="000000"/>
        </w:rPr>
        <w:t>i sveikos mitybos įgūdži</w:t>
      </w:r>
      <w:r w:rsidR="00B646BC">
        <w:rPr>
          <w:color w:val="000000"/>
        </w:rPr>
        <w:t>ai</w:t>
      </w:r>
      <w:r w:rsidR="00607F8C" w:rsidRPr="00853E0B">
        <w:rPr>
          <w:color w:val="000000"/>
        </w:rPr>
        <w:t xml:space="preserve">. </w:t>
      </w:r>
    </w:p>
    <w:p w:rsidR="005C45E1" w:rsidRDefault="00C73C16" w:rsidP="005C45E1">
      <w:pPr>
        <w:ind w:firstLine="851"/>
        <w:jc w:val="both"/>
        <w:rPr>
          <w:rFonts w:eastAsia="Calibri"/>
          <w:szCs w:val="24"/>
        </w:rPr>
      </w:pPr>
      <w:bookmarkStart w:id="2" w:name="_Hlk487641812"/>
      <w:bookmarkEnd w:id="1"/>
      <w:r>
        <w:rPr>
          <w:rFonts w:eastAsia="Calibri"/>
          <w:szCs w:val="24"/>
        </w:rPr>
        <w:t>3</w:t>
      </w:r>
      <w:r w:rsidR="00607F8C" w:rsidRPr="00853E0B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Mokykla vadovaujasi</w:t>
      </w:r>
      <w:r w:rsidRPr="00C73C16">
        <w:t xml:space="preserve"> </w:t>
      </w:r>
      <w:r w:rsidRPr="00C73C16">
        <w:rPr>
          <w:rFonts w:eastAsia="Calibri"/>
          <w:szCs w:val="24"/>
        </w:rPr>
        <w:t>Lietuvos Respublik</w:t>
      </w:r>
      <w:r w:rsidR="005C45E1">
        <w:rPr>
          <w:rFonts w:eastAsia="Calibri"/>
          <w:szCs w:val="24"/>
        </w:rPr>
        <w:t>os sveikatos apsaugos ministro</w:t>
      </w:r>
      <w:r w:rsidRPr="00C73C16">
        <w:rPr>
          <w:rFonts w:eastAsia="Calibri"/>
          <w:szCs w:val="24"/>
        </w:rPr>
        <w:t xml:space="preserve"> 2011 m. la</w:t>
      </w:r>
      <w:r w:rsidR="005C45E1">
        <w:rPr>
          <w:rFonts w:eastAsia="Calibri"/>
          <w:szCs w:val="24"/>
        </w:rPr>
        <w:t xml:space="preserve">pkričio 11 d. įsakymu Nr. V-964 </w:t>
      </w:r>
      <w:r w:rsidRPr="00C73C16">
        <w:rPr>
          <w:rFonts w:eastAsia="Calibri"/>
          <w:szCs w:val="24"/>
        </w:rPr>
        <w:t xml:space="preserve"> (Lietuvos Respubli</w:t>
      </w:r>
      <w:r w:rsidR="005C45E1">
        <w:rPr>
          <w:rFonts w:eastAsia="Calibri"/>
          <w:szCs w:val="24"/>
        </w:rPr>
        <w:t>kos sveikatos apsaugos ministro</w:t>
      </w:r>
      <w:r w:rsidRPr="00C73C16">
        <w:rPr>
          <w:rFonts w:eastAsia="Calibri"/>
          <w:szCs w:val="24"/>
        </w:rPr>
        <w:t xml:space="preserve"> 2018 m. ba</w:t>
      </w:r>
      <w:r w:rsidR="005C45E1">
        <w:rPr>
          <w:rFonts w:eastAsia="Calibri"/>
          <w:szCs w:val="24"/>
        </w:rPr>
        <w:t>landžio 10 d. įsakymo Nr. V-394)</w:t>
      </w:r>
      <w:r w:rsidRPr="00C73C16">
        <w:rPr>
          <w:rFonts w:eastAsia="Calibri"/>
          <w:szCs w:val="24"/>
        </w:rPr>
        <w:t xml:space="preserve"> redakcija</w:t>
      </w:r>
      <w:r w:rsidR="00906BB5">
        <w:rPr>
          <w:rFonts w:eastAsia="Calibri"/>
          <w:szCs w:val="24"/>
        </w:rPr>
        <w:t xml:space="preserve">; 2021 m. kovo 29 d. </w:t>
      </w:r>
      <w:r w:rsidR="00DF22C5">
        <w:rPr>
          <w:rFonts w:eastAsia="Calibri"/>
          <w:szCs w:val="24"/>
        </w:rPr>
        <w:t xml:space="preserve">įsakymu </w:t>
      </w:r>
      <w:r w:rsidR="00906BB5">
        <w:rPr>
          <w:rFonts w:eastAsia="Calibri"/>
          <w:szCs w:val="24"/>
        </w:rPr>
        <w:t xml:space="preserve">Nr. V </w:t>
      </w:r>
      <w:r w:rsidR="00DF22C5">
        <w:rPr>
          <w:rFonts w:eastAsia="Calibri"/>
          <w:szCs w:val="24"/>
        </w:rPr>
        <w:t>–</w:t>
      </w:r>
      <w:r w:rsidR="00906BB5">
        <w:rPr>
          <w:rFonts w:eastAsia="Calibri"/>
          <w:szCs w:val="24"/>
        </w:rPr>
        <w:t xml:space="preserve"> 478</w:t>
      </w:r>
      <w:r w:rsidR="00DF22C5">
        <w:rPr>
          <w:rFonts w:eastAsia="Calibri"/>
          <w:szCs w:val="24"/>
        </w:rPr>
        <w:t xml:space="preserve"> (</w:t>
      </w:r>
      <w:r w:rsidR="00FA2DF8">
        <w:rPr>
          <w:rFonts w:eastAsia="Calibri"/>
          <w:szCs w:val="24"/>
        </w:rPr>
        <w:t xml:space="preserve"> Dėl Švietimo, mokslo ir sporto ministro 2020 m. sausio 24 d. įsakymo Nr. V – 76 ,,Dėl mokinių nemokamo maitinimo valstybinėse mokyklose tvarkos aprašo patvirtinimo“ pakeitimo“)</w:t>
      </w:r>
      <w:r w:rsidR="005C45E1">
        <w:rPr>
          <w:rFonts w:eastAsia="Calibri"/>
          <w:szCs w:val="24"/>
        </w:rPr>
        <w:t>.</w:t>
      </w:r>
      <w:r w:rsidR="00C54301">
        <w:rPr>
          <w:rFonts w:eastAsia="Calibri"/>
          <w:szCs w:val="24"/>
        </w:rPr>
        <w:t>, Pagėgių savivaldybės administracijos direktoriaus įsakymu 2024 m. vasario 5 d. Nr. A1 – 78.</w:t>
      </w:r>
    </w:p>
    <w:bookmarkEnd w:id="2"/>
    <w:p w:rsidR="001D0FF5" w:rsidRPr="00841D5C" w:rsidRDefault="001D0FF5">
      <w:pPr>
        <w:rPr>
          <w:szCs w:val="24"/>
        </w:rPr>
      </w:pPr>
    </w:p>
    <w:p w:rsidR="00F60839" w:rsidRPr="00853E0B" w:rsidRDefault="00F60839" w:rsidP="00484ACB">
      <w:pPr>
        <w:widowControl w:val="0"/>
        <w:suppressAutoHyphens/>
        <w:jc w:val="center"/>
        <w:rPr>
          <w:b/>
          <w:bCs/>
          <w:caps/>
          <w:color w:val="000000"/>
        </w:rPr>
      </w:pPr>
      <w:r w:rsidRPr="00853E0B">
        <w:rPr>
          <w:b/>
          <w:bCs/>
          <w:caps/>
          <w:color w:val="000000"/>
        </w:rPr>
        <w:t>II skyrius</w:t>
      </w:r>
    </w:p>
    <w:p w:rsidR="007F2F48" w:rsidRPr="00853E0B" w:rsidRDefault="00915BE4" w:rsidP="00484AC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SĄVOKOS</w:t>
      </w:r>
      <w:r w:rsidR="00607F8C" w:rsidRPr="00853E0B">
        <w:rPr>
          <w:b/>
          <w:bCs/>
          <w:caps/>
          <w:color w:val="000000"/>
        </w:rPr>
        <w:t xml:space="preserve"> IR JŲ APIBRĖŽ</w:t>
      </w:r>
      <w:r w:rsidR="00484ACB">
        <w:rPr>
          <w:b/>
          <w:bCs/>
          <w:caps/>
          <w:color w:val="000000"/>
        </w:rPr>
        <w:t>tys</w:t>
      </w:r>
    </w:p>
    <w:p w:rsidR="007F2F48" w:rsidRPr="00841D5C" w:rsidRDefault="007F2F48">
      <w:pPr>
        <w:widowControl w:val="0"/>
        <w:suppressAutoHyphens/>
        <w:ind w:firstLine="567"/>
        <w:jc w:val="both"/>
        <w:rPr>
          <w:color w:val="000000"/>
          <w:szCs w:val="24"/>
        </w:rPr>
      </w:pPr>
    </w:p>
    <w:p w:rsidR="007F2F48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607F8C" w:rsidRPr="00853E0B">
        <w:rPr>
          <w:color w:val="000000"/>
        </w:rPr>
        <w:t>. Tvarkos apraše vartojam</w:t>
      </w:r>
      <w:r w:rsidR="00F63A42">
        <w:rPr>
          <w:color w:val="000000"/>
        </w:rPr>
        <w:t>os</w:t>
      </w:r>
      <w:r w:rsidR="00607F8C" w:rsidRPr="00853E0B">
        <w:rPr>
          <w:color w:val="000000"/>
        </w:rPr>
        <w:t xml:space="preserve"> </w:t>
      </w:r>
      <w:r w:rsidR="00F63A42">
        <w:rPr>
          <w:color w:val="000000"/>
        </w:rPr>
        <w:t>sąvokos</w:t>
      </w:r>
      <w:r w:rsidR="00607F8C" w:rsidRPr="00853E0B">
        <w:rPr>
          <w:color w:val="000000"/>
        </w:rPr>
        <w:t xml:space="preserve"> ir jų apibrėž</w:t>
      </w:r>
      <w:r w:rsidR="00484ACB">
        <w:rPr>
          <w:color w:val="000000"/>
        </w:rPr>
        <w:t>tys</w:t>
      </w:r>
      <w:r w:rsidR="00607F8C" w:rsidRPr="00853E0B">
        <w:rPr>
          <w:color w:val="000000"/>
        </w:rPr>
        <w:t xml:space="preserve">: </w:t>
      </w:r>
    </w:p>
    <w:p w:rsidR="00483F13" w:rsidRDefault="005C45E1" w:rsidP="000655CC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A23730">
        <w:rPr>
          <w:color w:val="000000"/>
        </w:rPr>
        <w:t xml:space="preserve">.1. </w:t>
      </w:r>
      <w:proofErr w:type="spellStart"/>
      <w:r w:rsidR="007A59CC" w:rsidRPr="00CF11E7">
        <w:rPr>
          <w:b/>
          <w:color w:val="000000"/>
        </w:rPr>
        <w:t>Cukrūs</w:t>
      </w:r>
      <w:proofErr w:type="spellEnd"/>
      <w:r w:rsidR="005B5A28" w:rsidRPr="00CF11E7">
        <w:rPr>
          <w:b/>
          <w:color w:val="000000"/>
        </w:rPr>
        <w:t xml:space="preserve"> </w:t>
      </w:r>
      <w:r w:rsidR="008563B1" w:rsidRPr="00CF11E7">
        <w:rPr>
          <w:b/>
          <w:color w:val="000000"/>
        </w:rPr>
        <w:t>‒</w:t>
      </w:r>
      <w:r w:rsidR="008563B1" w:rsidRPr="00853E0B">
        <w:rPr>
          <w:b/>
          <w:color w:val="000000"/>
        </w:rPr>
        <w:t xml:space="preserve"> </w:t>
      </w:r>
      <w:proofErr w:type="spellStart"/>
      <w:r w:rsidR="008563B1" w:rsidRPr="00853E0B">
        <w:t>monosacharidai</w:t>
      </w:r>
      <w:proofErr w:type="spellEnd"/>
      <w:r w:rsidR="008563B1" w:rsidRPr="00853E0B">
        <w:t xml:space="preserve"> ir </w:t>
      </w:r>
      <w:proofErr w:type="spellStart"/>
      <w:r w:rsidR="008563B1" w:rsidRPr="00853E0B">
        <w:t>disacharidai</w:t>
      </w:r>
      <w:proofErr w:type="spellEnd"/>
      <w:r w:rsidR="00A272D9">
        <w:t>,</w:t>
      </w:r>
      <w:r w:rsidR="002E1A89" w:rsidRPr="00853E0B">
        <w:t xml:space="preserve"> esantys maisto produkte</w:t>
      </w:r>
      <w:r w:rsidR="008563B1" w:rsidRPr="00853E0B">
        <w:rPr>
          <w:color w:val="000000"/>
        </w:rPr>
        <w:t>.</w:t>
      </w:r>
      <w:r w:rsidR="007106D7">
        <w:rPr>
          <w:color w:val="000000"/>
        </w:rPr>
        <w:t xml:space="preserve"> </w:t>
      </w:r>
    </w:p>
    <w:p w:rsidR="000A2A62" w:rsidRPr="004C5F69" w:rsidRDefault="005C45E1" w:rsidP="004C5F6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C55FAF" w:rsidRPr="00F07845">
        <w:rPr>
          <w:color w:val="000000"/>
        </w:rPr>
        <w:t>.2.</w:t>
      </w:r>
      <w:r w:rsidR="002F1429" w:rsidRPr="002F1429">
        <w:t xml:space="preserve"> </w:t>
      </w:r>
      <w:r w:rsidR="000A2A62" w:rsidRPr="00853E0B">
        <w:rPr>
          <w:b/>
        </w:rPr>
        <w:t xml:space="preserve">Greitai gendantis maisto produktas – </w:t>
      </w:r>
      <w:r w:rsidR="000A2A62" w:rsidRPr="00853E0B">
        <w:t xml:space="preserve">šviežias, atvėsintas arba sušaldytas maisto produktas, kuriam laikyti ir </w:t>
      </w:r>
      <w:r w:rsidR="000B086B">
        <w:t>vež</w:t>
      </w:r>
      <w:r w:rsidR="000A2A62" w:rsidRPr="00853E0B">
        <w:t>ti reikalinga tam tikra temperatūra, kurioje jis išlieka saugus</w:t>
      </w:r>
      <w:r w:rsidR="00E24B29">
        <w:t xml:space="preserve"> vartoti</w:t>
      </w:r>
      <w:r w:rsidR="000A2A62" w:rsidRPr="00853E0B">
        <w:t>.</w:t>
      </w:r>
    </w:p>
    <w:p w:rsidR="00F6637F" w:rsidRPr="00853E0B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szCs w:val="24"/>
        </w:rPr>
        <w:t>4</w:t>
      </w:r>
      <w:r w:rsidR="002F1429" w:rsidRPr="002F1429">
        <w:rPr>
          <w:szCs w:val="24"/>
        </w:rPr>
        <w:t>.</w:t>
      </w:r>
      <w:r w:rsidR="004C5F69">
        <w:rPr>
          <w:szCs w:val="24"/>
        </w:rPr>
        <w:t>3.</w:t>
      </w:r>
      <w:r w:rsidR="002F1429">
        <w:rPr>
          <w:b/>
          <w:szCs w:val="24"/>
        </w:rPr>
        <w:t xml:space="preserve"> </w:t>
      </w:r>
      <w:r w:rsidR="00F6637F" w:rsidRPr="00853E0B">
        <w:rPr>
          <w:b/>
          <w:szCs w:val="24"/>
        </w:rPr>
        <w:t xml:space="preserve">Iš dalies </w:t>
      </w:r>
      <w:proofErr w:type="spellStart"/>
      <w:r w:rsidR="00F6637F" w:rsidRPr="00853E0B">
        <w:rPr>
          <w:b/>
          <w:szCs w:val="24"/>
        </w:rPr>
        <w:t>hidrinti</w:t>
      </w:r>
      <w:proofErr w:type="spellEnd"/>
      <w:r w:rsidR="00F6637F" w:rsidRPr="00853E0B">
        <w:rPr>
          <w:b/>
          <w:szCs w:val="24"/>
        </w:rPr>
        <w:t xml:space="preserve"> </w:t>
      </w:r>
      <w:r w:rsidR="002D19D8" w:rsidRPr="008C4D69">
        <w:rPr>
          <w:color w:val="000000"/>
          <w:szCs w:val="24"/>
        </w:rPr>
        <w:t>(iš dalies sukietinti</w:t>
      </w:r>
      <w:r w:rsidR="00BC09EB" w:rsidRPr="00853E0B">
        <w:rPr>
          <w:color w:val="000000"/>
          <w:szCs w:val="24"/>
        </w:rPr>
        <w:t>,</w:t>
      </w:r>
      <w:r w:rsidR="002D19D8" w:rsidRPr="008C4D69">
        <w:rPr>
          <w:color w:val="000000"/>
          <w:szCs w:val="24"/>
        </w:rPr>
        <w:t xml:space="preserve"> </w:t>
      </w:r>
      <w:r w:rsidR="002D19D8" w:rsidRPr="008C4D69">
        <w:rPr>
          <w:szCs w:val="24"/>
        </w:rPr>
        <w:t xml:space="preserve">iš dalies </w:t>
      </w:r>
      <w:proofErr w:type="spellStart"/>
      <w:r w:rsidR="002D19D8" w:rsidRPr="008C4D69">
        <w:rPr>
          <w:szCs w:val="24"/>
        </w:rPr>
        <w:t>hidrogenizuoti</w:t>
      </w:r>
      <w:proofErr w:type="spellEnd"/>
      <w:r w:rsidR="002D19D8" w:rsidRPr="008C4D69">
        <w:rPr>
          <w:szCs w:val="24"/>
        </w:rPr>
        <w:t xml:space="preserve">) </w:t>
      </w:r>
      <w:r w:rsidR="00F6637F" w:rsidRPr="00853E0B">
        <w:rPr>
          <w:b/>
          <w:szCs w:val="24"/>
        </w:rPr>
        <w:t xml:space="preserve">augaliniai riebalai </w:t>
      </w:r>
      <w:r w:rsidR="00F6637F" w:rsidRPr="00853E0B">
        <w:rPr>
          <w:szCs w:val="24"/>
        </w:rPr>
        <w:t>‒</w:t>
      </w:r>
      <w:r w:rsidR="00406631" w:rsidRPr="00853E0B">
        <w:rPr>
          <w:szCs w:val="24"/>
        </w:rPr>
        <w:t xml:space="preserve"> </w:t>
      </w:r>
      <w:r w:rsidR="00476029" w:rsidRPr="00853E0B">
        <w:rPr>
          <w:szCs w:val="24"/>
        </w:rPr>
        <w:t xml:space="preserve">skysti </w:t>
      </w:r>
      <w:r w:rsidR="00476029" w:rsidRPr="00853E0B">
        <w:t>augaliniai aliejai</w:t>
      </w:r>
      <w:r w:rsidR="002850B4">
        <w:t>,</w:t>
      </w:r>
      <w:r w:rsidR="002E1A89" w:rsidRPr="00853E0B">
        <w:t xml:space="preserve"> </w:t>
      </w:r>
      <w:proofErr w:type="spellStart"/>
      <w:r w:rsidR="00406631" w:rsidRPr="00853E0B">
        <w:t>hidrinimo</w:t>
      </w:r>
      <w:proofErr w:type="spellEnd"/>
      <w:r w:rsidR="00406631" w:rsidRPr="00853E0B">
        <w:t xml:space="preserve"> proceso metu pavers</w:t>
      </w:r>
      <w:r w:rsidR="00476029" w:rsidRPr="00853E0B">
        <w:t>ti pusiau kietais.</w:t>
      </w:r>
    </w:p>
    <w:p w:rsidR="008563B1" w:rsidRPr="00853E0B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2F1429" w:rsidRPr="002F1429">
        <w:rPr>
          <w:color w:val="000000"/>
        </w:rPr>
        <w:t>.</w:t>
      </w:r>
      <w:r w:rsidR="004C5F69">
        <w:rPr>
          <w:color w:val="000000"/>
        </w:rPr>
        <w:t>4</w:t>
      </w:r>
      <w:r w:rsidR="002F1429" w:rsidRPr="002F1429">
        <w:rPr>
          <w:color w:val="000000"/>
        </w:rPr>
        <w:t>.</w:t>
      </w:r>
      <w:r w:rsidR="002F1429">
        <w:rPr>
          <w:b/>
          <w:color w:val="000000"/>
        </w:rPr>
        <w:t xml:space="preserve"> </w:t>
      </w:r>
      <w:r w:rsidR="008563B1" w:rsidRPr="00853E0B">
        <w:rPr>
          <w:b/>
          <w:color w:val="000000"/>
        </w:rPr>
        <w:t xml:space="preserve">Patiekalas ‒ </w:t>
      </w:r>
      <w:bookmarkStart w:id="3" w:name="_Hlk487720130"/>
      <w:r w:rsidR="00420D21" w:rsidRPr="00420D21">
        <w:rPr>
          <w:color w:val="000000"/>
        </w:rPr>
        <w:t>paprastai</w:t>
      </w:r>
      <w:r w:rsidR="00420D21" w:rsidRPr="00853E0B">
        <w:rPr>
          <w:color w:val="000000"/>
        </w:rPr>
        <w:t xml:space="preserve"> </w:t>
      </w:r>
      <w:r w:rsidR="008563B1" w:rsidRPr="00853E0B">
        <w:rPr>
          <w:color w:val="000000"/>
        </w:rPr>
        <w:t xml:space="preserve">vienoje lėkštėje patiekiamas </w:t>
      </w:r>
      <w:r w:rsidR="00E24B29" w:rsidRPr="00853E0B">
        <w:rPr>
          <w:color w:val="000000"/>
        </w:rPr>
        <w:t xml:space="preserve">vartoti </w:t>
      </w:r>
      <w:r w:rsidR="008563B1" w:rsidRPr="00853E0B">
        <w:rPr>
          <w:color w:val="000000"/>
        </w:rPr>
        <w:t>šaltas ar šiltas maistas.</w:t>
      </w:r>
    </w:p>
    <w:bookmarkEnd w:id="3"/>
    <w:p w:rsidR="007D39D1" w:rsidRPr="00853E0B" w:rsidRDefault="005C45E1" w:rsidP="00476029">
      <w:pPr>
        <w:ind w:firstLine="851"/>
        <w:jc w:val="both"/>
        <w:rPr>
          <w:szCs w:val="24"/>
        </w:rPr>
      </w:pPr>
      <w:r>
        <w:t>4</w:t>
      </w:r>
      <w:r w:rsidR="002F1429" w:rsidRPr="002F1429">
        <w:t>.</w:t>
      </w:r>
      <w:r w:rsidR="004C5F69">
        <w:t>5</w:t>
      </w:r>
      <w:r w:rsidR="002F1429" w:rsidRPr="002F1429">
        <w:t>.</w:t>
      </w:r>
      <w:r w:rsidR="002F1429">
        <w:rPr>
          <w:b/>
        </w:rPr>
        <w:t xml:space="preserve"> </w:t>
      </w:r>
      <w:r w:rsidR="008563B1" w:rsidRPr="00853E0B">
        <w:rPr>
          <w:b/>
        </w:rPr>
        <w:t>Pridėtini</w:t>
      </w:r>
      <w:r w:rsidR="00F56561" w:rsidRPr="00853E0B">
        <w:rPr>
          <w:b/>
        </w:rPr>
        <w:t>ai</w:t>
      </w:r>
      <w:r w:rsidR="008563B1" w:rsidRPr="00853E0B">
        <w:rPr>
          <w:b/>
        </w:rPr>
        <w:t xml:space="preserve"> </w:t>
      </w:r>
      <w:proofErr w:type="spellStart"/>
      <w:r w:rsidR="008563B1" w:rsidRPr="00853E0B">
        <w:rPr>
          <w:b/>
        </w:rPr>
        <w:t>cukr</w:t>
      </w:r>
      <w:r w:rsidR="00F56561" w:rsidRPr="00853E0B">
        <w:rPr>
          <w:b/>
        </w:rPr>
        <w:t>ū</w:t>
      </w:r>
      <w:r w:rsidR="008563B1" w:rsidRPr="00853E0B">
        <w:rPr>
          <w:b/>
        </w:rPr>
        <w:t>s</w:t>
      </w:r>
      <w:proofErr w:type="spellEnd"/>
      <w:r w:rsidR="008563B1" w:rsidRPr="00853E0B">
        <w:rPr>
          <w:b/>
        </w:rPr>
        <w:t xml:space="preserve"> − </w:t>
      </w:r>
      <w:r w:rsidR="008563B1" w:rsidRPr="00853E0B">
        <w:t xml:space="preserve">gėrimo ar patiekalo gamybos metu įdėta sacharozė, fruktozė, gliukozė, gliukozės sirupas, fruktozės sirupas, gliukozės-fruktozės sirupas </w:t>
      </w:r>
      <w:r w:rsidR="00851760" w:rsidRPr="00853E0B">
        <w:t>i</w:t>
      </w:r>
      <w:r w:rsidR="008563B1" w:rsidRPr="00853E0B">
        <w:t xml:space="preserve">r kitų formų </w:t>
      </w:r>
      <w:proofErr w:type="spellStart"/>
      <w:r w:rsidR="008563B1" w:rsidRPr="00853E0B">
        <w:t>monosacharidai</w:t>
      </w:r>
      <w:proofErr w:type="spellEnd"/>
      <w:r w:rsidR="008563B1" w:rsidRPr="00853E0B">
        <w:t xml:space="preserve"> ir </w:t>
      </w:r>
      <w:proofErr w:type="spellStart"/>
      <w:r w:rsidR="008563B1" w:rsidRPr="00853E0B">
        <w:t>disacharidai</w:t>
      </w:r>
      <w:proofErr w:type="spellEnd"/>
      <w:r w:rsidR="00851760" w:rsidRPr="00853E0B">
        <w:t>,</w:t>
      </w:r>
      <w:r w:rsidR="00841D5C">
        <w:t xml:space="preserve"> </w:t>
      </w:r>
      <w:r w:rsidR="00841D5C" w:rsidRPr="00841D5C">
        <w:rPr>
          <w:szCs w:val="24"/>
        </w:rPr>
        <w:t xml:space="preserve">taip pat </w:t>
      </w:r>
      <w:proofErr w:type="spellStart"/>
      <w:r w:rsidR="00841D5C" w:rsidRPr="00841D5C">
        <w:rPr>
          <w:szCs w:val="24"/>
        </w:rPr>
        <w:t>cukrūs</w:t>
      </w:r>
      <w:proofErr w:type="spellEnd"/>
      <w:r w:rsidR="00841D5C" w:rsidRPr="00841D5C">
        <w:rPr>
          <w:szCs w:val="24"/>
        </w:rPr>
        <w:t xml:space="preserve">, esantys įdėtame meduje, sirupuose, vaisių </w:t>
      </w:r>
      <w:proofErr w:type="spellStart"/>
      <w:r w:rsidR="00841D5C" w:rsidRPr="00841D5C">
        <w:rPr>
          <w:szCs w:val="24"/>
        </w:rPr>
        <w:t>sultyse</w:t>
      </w:r>
      <w:proofErr w:type="spellEnd"/>
      <w:r w:rsidR="00841D5C" w:rsidRPr="00841D5C">
        <w:rPr>
          <w:szCs w:val="24"/>
        </w:rPr>
        <w:t xml:space="preserve"> ir vaisių sulčių koncentratuose.</w:t>
      </w:r>
      <w:r w:rsidR="00135A76" w:rsidRPr="00853E0B">
        <w:t xml:space="preserve"> </w:t>
      </w:r>
    </w:p>
    <w:p w:rsidR="007F2F48" w:rsidRPr="00853E0B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bCs/>
          <w:color w:val="000000"/>
        </w:rPr>
        <w:t>4</w:t>
      </w:r>
      <w:r w:rsidR="002F1429" w:rsidRPr="002F1429">
        <w:rPr>
          <w:bCs/>
          <w:color w:val="000000"/>
        </w:rPr>
        <w:t>.</w:t>
      </w:r>
      <w:r w:rsidR="004C5F69">
        <w:rPr>
          <w:bCs/>
          <w:color w:val="000000"/>
        </w:rPr>
        <w:t>6</w:t>
      </w:r>
      <w:r w:rsidR="002F1429" w:rsidRPr="002F1429">
        <w:rPr>
          <w:bCs/>
          <w:color w:val="000000"/>
        </w:rPr>
        <w:t>.</w:t>
      </w:r>
      <w:r w:rsidR="002F1429">
        <w:rPr>
          <w:b/>
          <w:bCs/>
          <w:color w:val="000000"/>
        </w:rPr>
        <w:t xml:space="preserve"> </w:t>
      </w:r>
      <w:r w:rsidR="00607F8C" w:rsidRPr="00853E0B">
        <w:rPr>
          <w:b/>
          <w:bCs/>
          <w:color w:val="000000"/>
        </w:rPr>
        <w:t xml:space="preserve">Pritaikytas maitinimas </w:t>
      </w:r>
      <w:r w:rsidR="00607F8C" w:rsidRPr="00853E0B">
        <w:rPr>
          <w:color w:val="000000"/>
        </w:rPr>
        <w:t>–</w:t>
      </w:r>
      <w:r w:rsidR="005D0AF8">
        <w:rPr>
          <w:color w:val="000000"/>
        </w:rPr>
        <w:t xml:space="preserve"> </w:t>
      </w:r>
      <w:r w:rsidR="00607F8C" w:rsidRPr="00853E0B">
        <w:rPr>
          <w:color w:val="000000"/>
        </w:rPr>
        <w:t xml:space="preserve">maitinimas, kuris užtikrina tam tikro sveikatos sutrikimo (alergija tam tikriems maisto produktams, virškinimo sistemos ligos ar </w:t>
      </w:r>
      <w:proofErr w:type="spellStart"/>
      <w:r w:rsidR="00607F8C" w:rsidRPr="00853E0B">
        <w:rPr>
          <w:color w:val="000000"/>
        </w:rPr>
        <w:t>remisinės</w:t>
      </w:r>
      <w:proofErr w:type="spellEnd"/>
      <w:r w:rsidR="00607F8C" w:rsidRPr="00853E0B">
        <w:rPr>
          <w:color w:val="000000"/>
        </w:rPr>
        <w:t xml:space="preserve"> jų būklės ir kt.) nulemt</w:t>
      </w:r>
      <w:r w:rsidR="009D7609">
        <w:rPr>
          <w:color w:val="000000"/>
        </w:rPr>
        <w:t>ų</w:t>
      </w:r>
      <w:r w:rsidR="00607F8C" w:rsidRPr="00853E0B">
        <w:rPr>
          <w:color w:val="000000"/>
        </w:rPr>
        <w:t>, asmens individuali</w:t>
      </w:r>
      <w:r w:rsidR="009D7609">
        <w:rPr>
          <w:color w:val="000000"/>
        </w:rPr>
        <w:t>ų</w:t>
      </w:r>
      <w:r w:rsidR="00607F8C" w:rsidRPr="00853E0B">
        <w:rPr>
          <w:color w:val="000000"/>
        </w:rPr>
        <w:t xml:space="preserve"> maist</w:t>
      </w:r>
      <w:r w:rsidR="003212CC">
        <w:rPr>
          <w:color w:val="000000"/>
        </w:rPr>
        <w:t>o</w:t>
      </w:r>
      <w:r w:rsidR="00607F8C" w:rsidRPr="00853E0B">
        <w:rPr>
          <w:color w:val="000000"/>
        </w:rPr>
        <w:t xml:space="preserve"> medžiagų ir energijos poreiki</w:t>
      </w:r>
      <w:r w:rsidR="003212CC">
        <w:rPr>
          <w:color w:val="000000"/>
        </w:rPr>
        <w:t>ų patenkinimą</w:t>
      </w:r>
      <w:r w:rsidR="00607F8C" w:rsidRPr="00853E0B">
        <w:rPr>
          <w:color w:val="000000"/>
        </w:rPr>
        <w:t>, parenkant toleruojamus maisto produktus, jų gamybos būdą, konsistenciją ir valgymo režimą, ir yra raštiškai rekomenduojamas gydytojo.</w:t>
      </w:r>
    </w:p>
    <w:p w:rsidR="00483F13" w:rsidRPr="00853E0B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bCs/>
          <w:color w:val="000000"/>
        </w:rPr>
        <w:t>4</w:t>
      </w:r>
      <w:r w:rsidR="004C5F69">
        <w:rPr>
          <w:bCs/>
          <w:color w:val="000000"/>
        </w:rPr>
        <w:t>.7</w:t>
      </w:r>
      <w:r w:rsidR="002F1429" w:rsidRPr="002F1429">
        <w:rPr>
          <w:bCs/>
          <w:color w:val="000000"/>
        </w:rPr>
        <w:t>.</w:t>
      </w:r>
      <w:r w:rsidR="002F1429">
        <w:rPr>
          <w:b/>
          <w:bCs/>
          <w:color w:val="000000"/>
        </w:rPr>
        <w:t xml:space="preserve"> </w:t>
      </w:r>
      <w:r w:rsidR="00607F8C" w:rsidRPr="00853E0B">
        <w:rPr>
          <w:b/>
          <w:bCs/>
          <w:color w:val="000000"/>
        </w:rPr>
        <w:t xml:space="preserve">Šiltas maistas </w:t>
      </w:r>
      <w:r w:rsidR="00607F8C" w:rsidRPr="00853E0B">
        <w:rPr>
          <w:color w:val="000000"/>
        </w:rPr>
        <w:t xml:space="preserve">– maistas, patiekiamas kaip karštas patiekalas, iki patiekimo vartoti laikomas ne žemesnėje kaip +68 </w:t>
      </w:r>
      <w:r w:rsidR="007A59CC" w:rsidRPr="00853E0B">
        <w:rPr>
          <w:color w:val="000000"/>
        </w:rPr>
        <w:t>°</w:t>
      </w:r>
      <w:r w:rsidR="00607F8C" w:rsidRPr="00853E0B">
        <w:rPr>
          <w:color w:val="000000"/>
        </w:rPr>
        <w:t>C temperatūroje.</w:t>
      </w:r>
    </w:p>
    <w:p w:rsidR="007F2F48" w:rsidRPr="00853E0B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rFonts w:eastAsia="Calibri"/>
          <w:szCs w:val="24"/>
        </w:rPr>
        <w:t>4</w:t>
      </w:r>
      <w:r w:rsidR="002F1429" w:rsidRPr="002F1429">
        <w:rPr>
          <w:rFonts w:eastAsia="Calibri"/>
          <w:szCs w:val="24"/>
        </w:rPr>
        <w:t>.</w:t>
      </w:r>
      <w:r w:rsidR="004C5F69">
        <w:rPr>
          <w:rFonts w:eastAsia="Calibri"/>
          <w:szCs w:val="24"/>
        </w:rPr>
        <w:t>8</w:t>
      </w:r>
      <w:r w:rsidR="002F1429" w:rsidRPr="002F1429">
        <w:rPr>
          <w:rFonts w:eastAsia="Calibri"/>
          <w:szCs w:val="24"/>
        </w:rPr>
        <w:t>.</w:t>
      </w:r>
      <w:r w:rsidR="002F1429">
        <w:rPr>
          <w:rFonts w:eastAsia="Calibri"/>
          <w:b/>
          <w:szCs w:val="24"/>
        </w:rPr>
        <w:t xml:space="preserve"> </w:t>
      </w:r>
      <w:r w:rsidR="00607F8C" w:rsidRPr="00853E0B">
        <w:rPr>
          <w:rFonts w:eastAsia="Calibri"/>
          <w:b/>
          <w:szCs w:val="24"/>
        </w:rPr>
        <w:t>Tausojantis patiekalas</w:t>
      </w:r>
      <w:r w:rsidR="00607F8C" w:rsidRPr="00853E0B">
        <w:rPr>
          <w:rFonts w:eastAsia="Calibri"/>
          <w:szCs w:val="24"/>
        </w:rPr>
        <w:t xml:space="preserve"> –</w:t>
      </w:r>
      <w:r w:rsidR="001920EB">
        <w:rPr>
          <w:rFonts w:eastAsia="Calibri"/>
          <w:szCs w:val="24"/>
        </w:rPr>
        <w:t xml:space="preserve"> </w:t>
      </w:r>
      <w:r w:rsidR="00607F8C" w:rsidRPr="00853E0B">
        <w:rPr>
          <w:rFonts w:eastAsia="Calibri"/>
          <w:szCs w:val="24"/>
        </w:rPr>
        <w:t xml:space="preserve">maistas, pagamintas </w:t>
      </w:r>
      <w:r w:rsidR="00607F8C" w:rsidRPr="00853E0B">
        <w:rPr>
          <w:szCs w:val="24"/>
          <w:lang w:eastAsia="lt-LT"/>
        </w:rPr>
        <w:t xml:space="preserve">maistines savybes tausojančiu gamybos būdu: virtas vandenyje ar garuose, troškintas, pagamintas </w:t>
      </w:r>
      <w:proofErr w:type="spellStart"/>
      <w:r w:rsidR="00607F8C" w:rsidRPr="00853E0B">
        <w:rPr>
          <w:szCs w:val="24"/>
          <w:lang w:eastAsia="lt-LT"/>
        </w:rPr>
        <w:t>konvekcinėje</w:t>
      </w:r>
      <w:proofErr w:type="spellEnd"/>
      <w:r w:rsidR="00607F8C" w:rsidRPr="00853E0B">
        <w:rPr>
          <w:szCs w:val="24"/>
          <w:lang w:eastAsia="lt-LT"/>
        </w:rPr>
        <w:t xml:space="preserve"> krosnelėje</w:t>
      </w:r>
      <w:r w:rsidR="00C9754E">
        <w:rPr>
          <w:szCs w:val="24"/>
          <w:lang w:eastAsia="lt-LT"/>
        </w:rPr>
        <w:t xml:space="preserve">, </w:t>
      </w:r>
      <w:bookmarkStart w:id="4" w:name="_Hlk488244271"/>
      <w:r w:rsidR="00C9754E">
        <w:rPr>
          <w:szCs w:val="24"/>
          <w:lang w:eastAsia="lt-LT"/>
        </w:rPr>
        <w:t xml:space="preserve">keptas </w:t>
      </w:r>
      <w:r w:rsidR="004B7098">
        <w:rPr>
          <w:szCs w:val="24"/>
          <w:lang w:eastAsia="lt-LT"/>
        </w:rPr>
        <w:t xml:space="preserve">įvyniojus </w:t>
      </w:r>
      <w:r w:rsidR="00C9754E">
        <w:rPr>
          <w:szCs w:val="24"/>
          <w:lang w:eastAsia="lt-LT"/>
        </w:rPr>
        <w:t>popieriuje ar folijoje</w:t>
      </w:r>
      <w:bookmarkEnd w:id="4"/>
      <w:r w:rsidR="009C1321">
        <w:rPr>
          <w:szCs w:val="24"/>
          <w:lang w:eastAsia="lt-LT"/>
        </w:rPr>
        <w:t>. Tausojantiems patiekalams nepriskiriami</w:t>
      </w:r>
      <w:bookmarkStart w:id="5" w:name="_Hlk503534820"/>
      <w:r w:rsidR="009C1321">
        <w:rPr>
          <w:szCs w:val="24"/>
          <w:lang w:eastAsia="lt-LT"/>
        </w:rPr>
        <w:t xml:space="preserve"> tarkuotų bulvių patiekalai</w:t>
      </w:r>
      <w:r w:rsidR="00607F8C" w:rsidRPr="00853E0B">
        <w:rPr>
          <w:szCs w:val="24"/>
          <w:lang w:eastAsia="lt-LT"/>
        </w:rPr>
        <w:t>.</w:t>
      </w:r>
      <w:bookmarkEnd w:id="5"/>
    </w:p>
    <w:p w:rsidR="007F2F48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bCs/>
          <w:color w:val="000000"/>
        </w:rPr>
        <w:t>4</w:t>
      </w:r>
      <w:r w:rsidR="002F1429" w:rsidRPr="002F1429">
        <w:rPr>
          <w:bCs/>
          <w:color w:val="000000"/>
        </w:rPr>
        <w:t>.</w:t>
      </w:r>
      <w:r w:rsidR="004C5F69">
        <w:rPr>
          <w:bCs/>
          <w:color w:val="000000"/>
        </w:rPr>
        <w:t>9</w:t>
      </w:r>
      <w:r w:rsidR="002F1429" w:rsidRPr="002F1429">
        <w:rPr>
          <w:bCs/>
          <w:color w:val="000000"/>
        </w:rPr>
        <w:t>.</w:t>
      </w:r>
      <w:r w:rsidR="002F1429">
        <w:rPr>
          <w:b/>
          <w:bCs/>
          <w:color w:val="000000"/>
        </w:rPr>
        <w:t xml:space="preserve"> </w:t>
      </w:r>
      <w:r w:rsidR="00AB3A37">
        <w:rPr>
          <w:b/>
          <w:bCs/>
          <w:color w:val="000000"/>
        </w:rPr>
        <w:t>Šaltas u</w:t>
      </w:r>
      <w:r w:rsidR="00607F8C" w:rsidRPr="00853E0B">
        <w:rPr>
          <w:b/>
          <w:bCs/>
          <w:color w:val="000000"/>
        </w:rPr>
        <w:t xml:space="preserve">žkandis </w:t>
      </w:r>
      <w:r w:rsidR="00072F34" w:rsidRPr="00853E0B">
        <w:rPr>
          <w:b/>
          <w:color w:val="000000"/>
        </w:rPr>
        <w:t>–</w:t>
      </w:r>
      <w:r w:rsidR="00AB3A37">
        <w:rPr>
          <w:b/>
          <w:color w:val="000000"/>
        </w:rPr>
        <w:t xml:space="preserve"> </w:t>
      </w:r>
      <w:r w:rsidR="00072F34" w:rsidRPr="00853E0B">
        <w:rPr>
          <w:color w:val="000000"/>
        </w:rPr>
        <w:t>maisto produkta</w:t>
      </w:r>
      <w:r w:rsidR="00EB05E5" w:rsidRPr="00853E0B">
        <w:rPr>
          <w:color w:val="000000"/>
        </w:rPr>
        <w:t>s</w:t>
      </w:r>
      <w:r w:rsidR="00ED1F62" w:rsidRPr="00853E0B">
        <w:rPr>
          <w:color w:val="000000"/>
        </w:rPr>
        <w:t xml:space="preserve"> ar </w:t>
      </w:r>
      <w:r w:rsidR="00CF11E7">
        <w:rPr>
          <w:color w:val="000000"/>
        </w:rPr>
        <w:t xml:space="preserve">šaltas </w:t>
      </w:r>
      <w:r w:rsidR="00ED1F62" w:rsidRPr="00853E0B">
        <w:rPr>
          <w:color w:val="000000"/>
        </w:rPr>
        <w:t>patiekalas</w:t>
      </w:r>
      <w:r w:rsidR="00072F34" w:rsidRPr="00853E0B">
        <w:rPr>
          <w:color w:val="000000"/>
        </w:rPr>
        <w:t>,</w:t>
      </w:r>
      <w:r w:rsidR="00607F8C" w:rsidRPr="00853E0B">
        <w:rPr>
          <w:color w:val="000000"/>
        </w:rPr>
        <w:t xml:space="preserve"> neįtraukt</w:t>
      </w:r>
      <w:r w:rsidR="00EB05E5" w:rsidRPr="00853E0B">
        <w:rPr>
          <w:color w:val="000000"/>
        </w:rPr>
        <w:t>as</w:t>
      </w:r>
      <w:r w:rsidR="00607F8C" w:rsidRPr="00853E0B">
        <w:rPr>
          <w:color w:val="000000"/>
        </w:rPr>
        <w:t xml:space="preserve"> į valgiaraštį.</w:t>
      </w:r>
    </w:p>
    <w:p w:rsidR="007F2F48" w:rsidRPr="00853E0B" w:rsidRDefault="005C45E1" w:rsidP="00476029">
      <w:pPr>
        <w:widowControl w:val="0"/>
        <w:suppressAutoHyphens/>
        <w:ind w:firstLine="851"/>
        <w:jc w:val="both"/>
        <w:rPr>
          <w:color w:val="000000"/>
        </w:rPr>
      </w:pPr>
      <w:r>
        <w:rPr>
          <w:bCs/>
          <w:color w:val="000000"/>
        </w:rPr>
        <w:t>4</w:t>
      </w:r>
      <w:r w:rsidR="002F1429" w:rsidRPr="002F1429">
        <w:rPr>
          <w:bCs/>
          <w:color w:val="000000"/>
        </w:rPr>
        <w:t>.1</w:t>
      </w:r>
      <w:r w:rsidR="004C5F69">
        <w:rPr>
          <w:bCs/>
          <w:color w:val="000000"/>
        </w:rPr>
        <w:t>0</w:t>
      </w:r>
      <w:r w:rsidR="002F1429" w:rsidRPr="002F1429">
        <w:rPr>
          <w:bCs/>
          <w:color w:val="000000"/>
        </w:rPr>
        <w:t>.</w:t>
      </w:r>
      <w:r w:rsidR="002F1429">
        <w:rPr>
          <w:b/>
          <w:bCs/>
          <w:color w:val="000000"/>
        </w:rPr>
        <w:t xml:space="preserve"> </w:t>
      </w:r>
      <w:r w:rsidR="00607F8C" w:rsidRPr="00853E0B">
        <w:rPr>
          <w:b/>
          <w:bCs/>
          <w:color w:val="000000"/>
        </w:rPr>
        <w:t xml:space="preserve">Valgiaraštis </w:t>
      </w:r>
      <w:r w:rsidR="00607F8C" w:rsidRPr="00853E0B">
        <w:rPr>
          <w:color w:val="000000"/>
        </w:rPr>
        <w:t>– patiekiamų</w:t>
      </w:r>
      <w:r w:rsidR="00BC0993">
        <w:rPr>
          <w:color w:val="000000"/>
        </w:rPr>
        <w:t xml:space="preserve"> vartoti</w:t>
      </w:r>
      <w:r w:rsidR="00607F8C" w:rsidRPr="00853E0B">
        <w:rPr>
          <w:color w:val="000000"/>
        </w:rPr>
        <w:t xml:space="preserve"> dienos maisto produktų ir patiekalų sąrašas.</w:t>
      </w:r>
    </w:p>
    <w:p w:rsidR="00E4503B" w:rsidRDefault="005C45E1" w:rsidP="00E4503B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607F8C" w:rsidRPr="00853E0B">
        <w:rPr>
          <w:color w:val="000000"/>
        </w:rPr>
        <w:t>.1</w:t>
      </w:r>
      <w:r w:rsidR="004C5F69">
        <w:rPr>
          <w:color w:val="000000"/>
        </w:rPr>
        <w:t>1</w:t>
      </w:r>
      <w:r w:rsidR="00D74AC9">
        <w:rPr>
          <w:color w:val="000000"/>
        </w:rPr>
        <w:t>.</w:t>
      </w:r>
      <w:r w:rsidR="00607F8C" w:rsidRPr="00853E0B">
        <w:rPr>
          <w:color w:val="000000"/>
        </w:rPr>
        <w:t xml:space="preserve"> Kitos sąvokos atitinka </w:t>
      </w:r>
      <w:r w:rsidR="00E4503B" w:rsidRPr="00853E0B">
        <w:rPr>
          <w:color w:val="000000"/>
        </w:rPr>
        <w:t>2004 m. balandžio 29 d. Europos Parlamento ir Tarybos reglament</w:t>
      </w:r>
      <w:r w:rsidR="00E4503B">
        <w:rPr>
          <w:color w:val="000000"/>
        </w:rPr>
        <w:t>e</w:t>
      </w:r>
      <w:r w:rsidR="00E4503B" w:rsidRPr="00853E0B">
        <w:rPr>
          <w:color w:val="000000"/>
        </w:rPr>
        <w:t xml:space="preserve"> (EB) Nr. 853/2004, nustatan</w:t>
      </w:r>
      <w:r w:rsidR="00E4503B">
        <w:rPr>
          <w:color w:val="000000"/>
        </w:rPr>
        <w:t>čiame</w:t>
      </w:r>
      <w:r w:rsidR="00E4503B" w:rsidRPr="00853E0B">
        <w:rPr>
          <w:color w:val="000000"/>
        </w:rPr>
        <w:t xml:space="preserve"> konkrečius gyvūninės kilmės maisto produktų </w:t>
      </w:r>
      <w:r w:rsidR="00E4503B" w:rsidRPr="00853E0B">
        <w:rPr>
          <w:color w:val="000000"/>
        </w:rPr>
        <w:lastRenderedPageBreak/>
        <w:t xml:space="preserve">higienos reikalavimus (OL </w:t>
      </w:r>
      <w:r w:rsidR="00E4503B" w:rsidRPr="00853E0B">
        <w:rPr>
          <w:i/>
          <w:iCs/>
          <w:color w:val="000000"/>
        </w:rPr>
        <w:t xml:space="preserve">2004 m. specialusis leidimas, </w:t>
      </w:r>
      <w:r w:rsidR="00E4503B" w:rsidRPr="00853E0B">
        <w:rPr>
          <w:color w:val="000000"/>
        </w:rPr>
        <w:t>3 skyrius, 45 tomas, p. 14)</w:t>
      </w:r>
      <w:r w:rsidR="00B71D0D">
        <w:rPr>
          <w:color w:val="000000"/>
        </w:rPr>
        <w:t xml:space="preserve"> (toliau ‒ R</w:t>
      </w:r>
      <w:r w:rsidR="00B71D0D" w:rsidRPr="00853E0B">
        <w:rPr>
          <w:color w:val="000000"/>
        </w:rPr>
        <w:t>eglament</w:t>
      </w:r>
      <w:r w:rsidR="00B71D0D">
        <w:rPr>
          <w:color w:val="000000"/>
        </w:rPr>
        <w:t>as</w:t>
      </w:r>
      <w:r w:rsidR="00B71D0D" w:rsidRPr="00853E0B">
        <w:rPr>
          <w:color w:val="000000"/>
        </w:rPr>
        <w:t xml:space="preserve"> (EB) Nr. 853/2004</w:t>
      </w:r>
      <w:r w:rsidR="00B71D0D">
        <w:rPr>
          <w:color w:val="000000"/>
        </w:rPr>
        <w:t>)</w:t>
      </w:r>
      <w:r w:rsidR="00AA6A1B">
        <w:rPr>
          <w:color w:val="000000"/>
        </w:rPr>
        <w:t>,</w:t>
      </w:r>
      <w:r w:rsidR="00E4503B" w:rsidRPr="00E4503B">
        <w:rPr>
          <w:color w:val="000000"/>
        </w:rPr>
        <w:t xml:space="preserve"> </w:t>
      </w:r>
      <w:r w:rsidR="00E4503B" w:rsidRPr="00853E0B">
        <w:rPr>
          <w:color w:val="000000"/>
        </w:rPr>
        <w:t>Lietuvos Respublikos produktų saugos įstatym</w:t>
      </w:r>
      <w:r w:rsidR="00AA6A1B">
        <w:rPr>
          <w:color w:val="000000"/>
        </w:rPr>
        <w:t>e,</w:t>
      </w:r>
      <w:r w:rsidR="00E4503B" w:rsidRPr="00853E0B">
        <w:rPr>
          <w:color w:val="000000"/>
        </w:rPr>
        <w:t xml:space="preserve"> Lietuvos Respublikos maisto įstatym</w:t>
      </w:r>
      <w:r w:rsidR="00AA6A1B">
        <w:rPr>
          <w:color w:val="000000"/>
        </w:rPr>
        <w:t>e,</w:t>
      </w:r>
      <w:r w:rsidR="00E4503B">
        <w:rPr>
          <w:color w:val="000000"/>
        </w:rPr>
        <w:t xml:space="preserve"> </w:t>
      </w:r>
      <w:r w:rsidR="00E4503B" w:rsidRPr="00853E0B">
        <w:rPr>
          <w:color w:val="000000"/>
        </w:rPr>
        <w:t>Lietuvos Respublikos visuomenės sveikatos priežiūros įstatym</w:t>
      </w:r>
      <w:r w:rsidR="00AA6A1B">
        <w:rPr>
          <w:color w:val="000000"/>
        </w:rPr>
        <w:t>e,</w:t>
      </w:r>
      <w:r w:rsidR="00E4503B">
        <w:rPr>
          <w:color w:val="000000"/>
        </w:rPr>
        <w:t xml:space="preserve"> </w:t>
      </w:r>
      <w:r w:rsidR="00E4503B" w:rsidRPr="00853E0B">
        <w:rPr>
          <w:color w:val="000000"/>
        </w:rPr>
        <w:t>Lietuvos Respublikos švietimo įstatym</w:t>
      </w:r>
      <w:r w:rsidR="00AA6A1B">
        <w:rPr>
          <w:color w:val="000000"/>
        </w:rPr>
        <w:t xml:space="preserve">e, </w:t>
      </w:r>
      <w:r w:rsidR="00E4503B">
        <w:rPr>
          <w:color w:val="000000"/>
        </w:rPr>
        <w:t xml:space="preserve"> </w:t>
      </w:r>
      <w:r w:rsidR="005E57CA" w:rsidRPr="00853E0B">
        <w:rPr>
          <w:color w:val="000000"/>
          <w:szCs w:val="24"/>
        </w:rPr>
        <w:t>Lietuvos  Respublikos  sveikatos  apsaugos  ministro 2009 m. rugsėjo 1 d. įsakym</w:t>
      </w:r>
      <w:r w:rsidR="00E4503B">
        <w:rPr>
          <w:color w:val="000000"/>
          <w:szCs w:val="24"/>
        </w:rPr>
        <w:t>e</w:t>
      </w:r>
      <w:r w:rsidR="005E57CA" w:rsidRPr="00853E0B">
        <w:rPr>
          <w:color w:val="000000"/>
          <w:szCs w:val="24"/>
        </w:rPr>
        <w:t xml:space="preserve"> Nr. V-714 „Dėl Lietuvos higienos normos HN 124:2014 „Vaikų socialinės globos įstaigos: bendrieji sveikatos saugos reikalavimai“ patvirtinimo</w:t>
      </w:r>
      <w:r w:rsidR="00AA6A1B">
        <w:rPr>
          <w:color w:val="000000"/>
          <w:szCs w:val="24"/>
        </w:rPr>
        <w:t>“,</w:t>
      </w:r>
      <w:r w:rsidR="005E57CA">
        <w:rPr>
          <w:color w:val="000000"/>
          <w:szCs w:val="24"/>
        </w:rPr>
        <w:t xml:space="preserve"> </w:t>
      </w:r>
      <w:r w:rsidR="005E57CA" w:rsidRPr="00853E0B">
        <w:rPr>
          <w:color w:val="000000"/>
        </w:rPr>
        <w:t>Lietuvos Respublikos sveikatos apsaugos ministro 2010 m. balandžio 22 d. įsakym</w:t>
      </w:r>
      <w:r w:rsidR="00E4503B">
        <w:rPr>
          <w:color w:val="000000"/>
        </w:rPr>
        <w:t>e</w:t>
      </w:r>
      <w:r w:rsidR="005E57CA" w:rsidRPr="00853E0B">
        <w:rPr>
          <w:color w:val="000000"/>
        </w:rPr>
        <w:t xml:space="preserve"> Nr. V-313 „Dėl</w:t>
      </w:r>
      <w:r w:rsidR="005E57CA">
        <w:rPr>
          <w:color w:val="000000"/>
        </w:rPr>
        <w:t xml:space="preserve"> </w:t>
      </w:r>
      <w:r w:rsidR="005E57CA">
        <w:t xml:space="preserve">Lietuvos higienos normos HN 75:2016 „Ikimokyklinio ir priešmokyklinio ugdymo programų vykdymo bendrieji sveikatos </w:t>
      </w:r>
      <w:r w:rsidR="00683384">
        <w:t xml:space="preserve">saugos </w:t>
      </w:r>
      <w:r w:rsidR="005E57CA">
        <w:t xml:space="preserve">reikalavimai“ </w:t>
      </w:r>
      <w:r w:rsidR="00AA6A1B">
        <w:rPr>
          <w:color w:val="000000"/>
        </w:rPr>
        <w:t>patvirtinimo“,</w:t>
      </w:r>
      <w:r w:rsidR="00E4503B">
        <w:rPr>
          <w:color w:val="000000"/>
        </w:rPr>
        <w:t xml:space="preserve"> </w:t>
      </w:r>
      <w:r w:rsidR="005E57CA" w:rsidRPr="00696A3F">
        <w:rPr>
          <w:color w:val="000000"/>
        </w:rPr>
        <w:t xml:space="preserve">Lietuvos Respublikos sveikatos apsaugos ministro </w:t>
      </w:r>
      <w:r w:rsidR="00683384">
        <w:rPr>
          <w:color w:val="000000"/>
        </w:rPr>
        <w:t xml:space="preserve"> </w:t>
      </w:r>
      <w:r w:rsidR="005E57CA" w:rsidRPr="00696A3F">
        <w:rPr>
          <w:color w:val="000000"/>
        </w:rPr>
        <w:t>2010</w:t>
      </w:r>
      <w:r w:rsidR="00683384">
        <w:rPr>
          <w:color w:val="000000"/>
        </w:rPr>
        <w:t xml:space="preserve"> </w:t>
      </w:r>
      <w:r w:rsidR="005E57CA" w:rsidRPr="00696A3F">
        <w:rPr>
          <w:color w:val="000000"/>
        </w:rPr>
        <w:t>m. gegužės 13 d. įsakym</w:t>
      </w:r>
      <w:r w:rsidR="00583BBF">
        <w:rPr>
          <w:color w:val="000000"/>
        </w:rPr>
        <w:t>e</w:t>
      </w:r>
      <w:r w:rsidR="005E57CA" w:rsidRPr="00696A3F">
        <w:rPr>
          <w:color w:val="000000"/>
        </w:rPr>
        <w:t xml:space="preserve"> Nr. V-432 „</w:t>
      </w:r>
      <w:r w:rsidR="005E57CA" w:rsidRPr="00696A3F">
        <w:rPr>
          <w:bCs/>
        </w:rPr>
        <w:t xml:space="preserve">Dėl </w:t>
      </w:r>
      <w:r w:rsidR="00683384">
        <w:rPr>
          <w:bCs/>
        </w:rPr>
        <w:t xml:space="preserve"> </w:t>
      </w:r>
      <w:r w:rsidR="005E57CA" w:rsidRPr="00696A3F">
        <w:rPr>
          <w:bCs/>
        </w:rPr>
        <w:t>Lietuvos</w:t>
      </w:r>
      <w:r w:rsidR="00683384">
        <w:rPr>
          <w:bCs/>
        </w:rPr>
        <w:t xml:space="preserve"> </w:t>
      </w:r>
      <w:r w:rsidR="005E57CA" w:rsidRPr="00696A3F">
        <w:rPr>
          <w:bCs/>
        </w:rPr>
        <w:t xml:space="preserve"> higienos</w:t>
      </w:r>
      <w:r w:rsidR="00683384">
        <w:rPr>
          <w:bCs/>
        </w:rPr>
        <w:t xml:space="preserve"> </w:t>
      </w:r>
      <w:r w:rsidR="005E57CA" w:rsidRPr="00696A3F">
        <w:rPr>
          <w:bCs/>
        </w:rPr>
        <w:t xml:space="preserve"> normos</w:t>
      </w:r>
      <w:r w:rsidR="00683384">
        <w:rPr>
          <w:bCs/>
        </w:rPr>
        <w:t xml:space="preserve"> </w:t>
      </w:r>
      <w:r w:rsidR="005E57CA" w:rsidRPr="00696A3F">
        <w:rPr>
          <w:bCs/>
        </w:rPr>
        <w:t xml:space="preserve"> HN 17:2016 </w:t>
      </w:r>
      <w:r w:rsidR="005E57CA">
        <w:rPr>
          <w:bCs/>
        </w:rPr>
        <w:t>„Ma</w:t>
      </w:r>
      <w:r w:rsidR="00E4503B">
        <w:rPr>
          <w:bCs/>
        </w:rPr>
        <w:t>isto papildai“ patv</w:t>
      </w:r>
      <w:r w:rsidR="00AA6A1B">
        <w:rPr>
          <w:bCs/>
        </w:rPr>
        <w:t xml:space="preserve">irtinimo“, </w:t>
      </w:r>
      <w:r w:rsidR="00E4503B">
        <w:rPr>
          <w:bCs/>
        </w:rPr>
        <w:t xml:space="preserve"> </w:t>
      </w:r>
      <w:r w:rsidR="00160275" w:rsidRPr="00160275">
        <w:t>Lietuvos Respublikos sveikatos apsaugos ministro 2010 m. rugsėjo 7 d. įsakyme Nr. V-765 „Dėl Lietuvos higienos normos HN 79:2010 „Vaikų poilsio stovykla. Bendrieji sveikatos sau</w:t>
      </w:r>
      <w:r w:rsidR="00AA6A1B">
        <w:t>gos reikalavimai“ patvirtinimo“,</w:t>
      </w:r>
      <w:r w:rsidR="00C674AD">
        <w:t xml:space="preserve"> </w:t>
      </w:r>
      <w:r w:rsidR="00160275">
        <w:rPr>
          <w:rFonts w:eastAsia="Calibri"/>
          <w:bCs/>
          <w:szCs w:val="24"/>
        </w:rPr>
        <w:t xml:space="preserve"> </w:t>
      </w:r>
      <w:r w:rsidR="005E57CA" w:rsidRPr="00853E0B">
        <w:rPr>
          <w:rFonts w:eastAsia="Calibri"/>
          <w:bCs/>
          <w:szCs w:val="24"/>
        </w:rPr>
        <w:t>Lietuvos Respublikos sveikatos apsaugos ministro 2014 m. sausio 22 d. įsakym</w:t>
      </w:r>
      <w:r w:rsidR="005E57CA">
        <w:rPr>
          <w:rFonts w:eastAsia="Calibri"/>
          <w:bCs/>
          <w:szCs w:val="24"/>
        </w:rPr>
        <w:t>e</w:t>
      </w:r>
      <w:r w:rsidR="005E57CA" w:rsidRPr="00853E0B">
        <w:rPr>
          <w:rFonts w:eastAsia="Calibri"/>
          <w:bCs/>
          <w:szCs w:val="24"/>
        </w:rPr>
        <w:t xml:space="preserve"> Nr. V-50 „Dėl </w:t>
      </w:r>
      <w:r w:rsidR="005E57CA" w:rsidRPr="00853E0B">
        <w:rPr>
          <w:rFonts w:eastAsia="Calibri"/>
          <w:bCs/>
          <w:spacing w:val="5"/>
          <w:szCs w:val="24"/>
          <w:lang w:eastAsia="sv-SE"/>
        </w:rPr>
        <w:t>Maisto produktų ženklinimo simboliu „Rakto skylutė</w:t>
      </w:r>
      <w:r w:rsidR="005E57CA">
        <w:rPr>
          <w:rFonts w:eastAsia="Calibri"/>
          <w:bCs/>
          <w:spacing w:val="5"/>
          <w:szCs w:val="24"/>
          <w:lang w:eastAsia="sv-SE"/>
        </w:rPr>
        <w:t>“</w:t>
      </w:r>
      <w:r w:rsidR="00FF11AD">
        <w:rPr>
          <w:rFonts w:eastAsia="Calibri"/>
          <w:bCs/>
          <w:spacing w:val="5"/>
          <w:szCs w:val="24"/>
          <w:lang w:eastAsia="sv-SE"/>
        </w:rPr>
        <w:t xml:space="preserve"> </w:t>
      </w:r>
      <w:r w:rsidR="00FF11AD">
        <w:rPr>
          <w:color w:val="000000"/>
          <w:szCs w:val="24"/>
        </w:rPr>
        <w:t xml:space="preserve">(toliau ‒ </w:t>
      </w:r>
      <w:r w:rsidR="00FF11AD" w:rsidRPr="00853E0B">
        <w:rPr>
          <w:rFonts w:eastAsia="Calibri"/>
          <w:bCs/>
          <w:spacing w:val="5"/>
          <w:szCs w:val="24"/>
          <w:lang w:eastAsia="sv-SE"/>
        </w:rPr>
        <w:t>„Rakto skylutė</w:t>
      </w:r>
      <w:r w:rsidR="00FF11AD">
        <w:rPr>
          <w:rFonts w:eastAsia="Calibri"/>
          <w:bCs/>
          <w:spacing w:val="5"/>
          <w:szCs w:val="24"/>
          <w:lang w:eastAsia="sv-SE"/>
        </w:rPr>
        <w:t>“</w:t>
      </w:r>
      <w:r w:rsidR="00FF11AD">
        <w:rPr>
          <w:color w:val="000000"/>
          <w:szCs w:val="24"/>
        </w:rPr>
        <w:t>)</w:t>
      </w:r>
      <w:r w:rsidR="00E4503B">
        <w:rPr>
          <w:rFonts w:eastAsia="Calibri"/>
          <w:bCs/>
          <w:spacing w:val="5"/>
          <w:szCs w:val="24"/>
          <w:lang w:eastAsia="sv-SE"/>
        </w:rPr>
        <w:t xml:space="preserve"> ir</w:t>
      </w:r>
      <w:r w:rsidR="003E2DD6">
        <w:rPr>
          <w:color w:val="000000"/>
        </w:rPr>
        <w:t xml:space="preserve"> </w:t>
      </w:r>
      <w:r w:rsidR="00E4503B" w:rsidRPr="00853E0B">
        <w:rPr>
          <w:color w:val="000000"/>
        </w:rPr>
        <w:t>Lietuvos Respublikos žemės ūkio ministro 1999 m. liepos 1 d. įsakym</w:t>
      </w:r>
      <w:r w:rsidR="00E4503B">
        <w:rPr>
          <w:color w:val="000000"/>
        </w:rPr>
        <w:t>e</w:t>
      </w:r>
      <w:r w:rsidR="00E4503B" w:rsidRPr="00853E0B">
        <w:rPr>
          <w:color w:val="000000"/>
        </w:rPr>
        <w:t xml:space="preserve"> Nr. 288 „Dėl Privalomųjų kakavos ir šokolado produktų kokybės reikalavimų“</w:t>
      </w:r>
      <w:r w:rsidR="00E4503B">
        <w:rPr>
          <w:color w:val="000000"/>
        </w:rPr>
        <w:t xml:space="preserve"> </w:t>
      </w:r>
      <w:r w:rsidR="00AA1E22">
        <w:rPr>
          <w:color w:val="000000"/>
        </w:rPr>
        <w:t>ir Tvarkos aprašo 4 priede išvardytuose teisės aktuose</w:t>
      </w:r>
      <w:r w:rsidR="00AA1E22" w:rsidRPr="00853E0B">
        <w:rPr>
          <w:color w:val="000000"/>
        </w:rPr>
        <w:t xml:space="preserve"> </w:t>
      </w:r>
      <w:r w:rsidR="00607F8C" w:rsidRPr="00853E0B">
        <w:rPr>
          <w:color w:val="000000"/>
        </w:rPr>
        <w:t>vartojamas sąvokas.</w:t>
      </w:r>
    </w:p>
    <w:p w:rsidR="007F2F48" w:rsidRPr="00086F12" w:rsidRDefault="007F2F48" w:rsidP="00476029">
      <w:pPr>
        <w:ind w:firstLine="851"/>
        <w:rPr>
          <w:szCs w:val="24"/>
        </w:rPr>
      </w:pPr>
    </w:p>
    <w:p w:rsidR="007A59CC" w:rsidRPr="00853E0B" w:rsidRDefault="00281DAA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 w:rsidR="007A59CC" w:rsidRPr="00853E0B">
        <w:rPr>
          <w:b/>
          <w:bCs/>
          <w:caps/>
          <w:color w:val="000000"/>
        </w:rPr>
        <w:t xml:space="preserve"> skyrius</w:t>
      </w:r>
    </w:p>
    <w:p w:rsidR="007F2F48" w:rsidRPr="00853E0B" w:rsidRDefault="00607F8C">
      <w:pPr>
        <w:widowControl w:val="0"/>
        <w:suppressAutoHyphens/>
        <w:jc w:val="center"/>
        <w:rPr>
          <w:b/>
          <w:bCs/>
          <w:caps/>
          <w:color w:val="000000"/>
        </w:rPr>
      </w:pPr>
      <w:r w:rsidRPr="00853E0B">
        <w:rPr>
          <w:b/>
          <w:bCs/>
          <w:caps/>
          <w:color w:val="000000"/>
        </w:rPr>
        <w:t>VAIKŲ MAITINIMO ORGANIZAVIMO BENDRIEJI REIKALAVIMAI</w:t>
      </w:r>
    </w:p>
    <w:p w:rsidR="007F2F48" w:rsidRPr="00853E0B" w:rsidRDefault="007F2F48">
      <w:pPr>
        <w:widowControl w:val="0"/>
        <w:suppressAutoHyphens/>
        <w:ind w:firstLine="567"/>
        <w:jc w:val="both"/>
        <w:rPr>
          <w:color w:val="000000"/>
        </w:rPr>
      </w:pPr>
    </w:p>
    <w:p w:rsidR="007F2F48" w:rsidRPr="00853E0B" w:rsidRDefault="005C45E1" w:rsidP="0062339C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5. Mokykla</w:t>
      </w:r>
      <w:r w:rsidR="00607F8C" w:rsidRPr="00853E0B">
        <w:rPr>
          <w:color w:val="000000"/>
        </w:rPr>
        <w:t xml:space="preserve"> atsak</w:t>
      </w:r>
      <w:r w:rsidR="00A635C5">
        <w:rPr>
          <w:color w:val="000000"/>
        </w:rPr>
        <w:t>o</w:t>
      </w:r>
      <w:r w:rsidR="00607F8C" w:rsidRPr="00853E0B">
        <w:rPr>
          <w:color w:val="000000"/>
        </w:rPr>
        <w:t xml:space="preserve"> už tai, kad būtų sudarytos sąlyg</w:t>
      </w:r>
      <w:r w:rsidR="008476F7">
        <w:rPr>
          <w:color w:val="000000"/>
        </w:rPr>
        <w:t xml:space="preserve">os </w:t>
      </w:r>
      <w:r w:rsidR="00900140">
        <w:rPr>
          <w:color w:val="000000"/>
        </w:rPr>
        <w:t xml:space="preserve">saugiam </w:t>
      </w:r>
      <w:r w:rsidR="008476F7">
        <w:rPr>
          <w:color w:val="000000"/>
        </w:rPr>
        <w:t>vaikų maitinimui organizuoti</w:t>
      </w:r>
      <w:r w:rsidR="00607F8C" w:rsidRPr="00853E0B">
        <w:rPr>
          <w:color w:val="000000"/>
        </w:rPr>
        <w:t xml:space="preserve">. </w:t>
      </w:r>
    </w:p>
    <w:p w:rsidR="007F2F48" w:rsidRPr="007B23FE" w:rsidRDefault="004F31B2" w:rsidP="007B23FE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607F8C" w:rsidRPr="00853E0B">
        <w:rPr>
          <w:color w:val="000000"/>
        </w:rPr>
        <w:t>. Mokyklos</w:t>
      </w:r>
      <w:r w:rsidR="005C45E1">
        <w:rPr>
          <w:color w:val="000000"/>
        </w:rPr>
        <w:t xml:space="preserve"> </w:t>
      </w:r>
      <w:r w:rsidR="00607F8C" w:rsidRPr="00853E0B">
        <w:rPr>
          <w:color w:val="000000"/>
        </w:rPr>
        <w:t xml:space="preserve">vadovas (toliau – </w:t>
      </w:r>
      <w:r w:rsidR="004E4A9D">
        <w:rPr>
          <w:color w:val="000000"/>
        </w:rPr>
        <w:t>v</w:t>
      </w:r>
      <w:r w:rsidR="00607F8C" w:rsidRPr="00853E0B">
        <w:rPr>
          <w:color w:val="000000"/>
        </w:rPr>
        <w:t xml:space="preserve">adovas) </w:t>
      </w:r>
      <w:r w:rsidR="005C45E1">
        <w:rPr>
          <w:color w:val="000000"/>
        </w:rPr>
        <w:t xml:space="preserve">ir direktoriaus pavaduotojas ūkinei ir administracinei veiklai </w:t>
      </w:r>
      <w:r w:rsidR="00607F8C" w:rsidRPr="00853E0B">
        <w:rPr>
          <w:color w:val="000000"/>
        </w:rPr>
        <w:t>atsak</w:t>
      </w:r>
      <w:r w:rsidR="00E21B92" w:rsidRPr="00853E0B">
        <w:rPr>
          <w:color w:val="000000"/>
        </w:rPr>
        <w:t>o</w:t>
      </w:r>
      <w:r w:rsidR="00607F8C" w:rsidRPr="00853E0B">
        <w:rPr>
          <w:color w:val="000000"/>
        </w:rPr>
        <w:t xml:space="preserve"> už vaikų maitinimo organizavimą ir Tvarkos aprašo nuostatų įgyvendinimą. </w:t>
      </w:r>
    </w:p>
    <w:p w:rsidR="007F2F48" w:rsidRPr="00853E0B" w:rsidRDefault="004F31B2" w:rsidP="000655CC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607F8C" w:rsidRPr="00853E0B">
        <w:rPr>
          <w:color w:val="000000"/>
        </w:rPr>
        <w:t>. Maisto produktų tiekimas, maisto tvarkymo vietos įr</w:t>
      </w:r>
      <w:r>
        <w:rPr>
          <w:color w:val="000000"/>
        </w:rPr>
        <w:t>engimas ir maisto tvarkymas  atitinka</w:t>
      </w:r>
      <w:r w:rsidR="00607F8C" w:rsidRPr="00853E0B">
        <w:rPr>
          <w:color w:val="000000"/>
        </w:rPr>
        <w:t xml:space="preserve"> </w:t>
      </w:r>
      <w:r w:rsidR="00AF798B" w:rsidRPr="00853E0B">
        <w:rPr>
          <w:color w:val="000000"/>
        </w:rPr>
        <w:t>2002 m. sausio 28 d. Europos Parlamento ir Tarybos reglament</w:t>
      </w:r>
      <w:r w:rsidR="00AF798B">
        <w:rPr>
          <w:color w:val="000000"/>
        </w:rPr>
        <w:t>o</w:t>
      </w:r>
      <w:r w:rsidR="00AF798B" w:rsidRPr="00853E0B">
        <w:rPr>
          <w:color w:val="000000"/>
        </w:rPr>
        <w:t xml:space="preserve"> (EB) 178/2002, nustatan</w:t>
      </w:r>
      <w:r w:rsidR="00AF798B">
        <w:rPr>
          <w:color w:val="000000"/>
        </w:rPr>
        <w:t>čio</w:t>
      </w:r>
      <w:r w:rsidR="00AF798B" w:rsidRPr="00853E0B">
        <w:rPr>
          <w:color w:val="000000"/>
        </w:rPr>
        <w:t xml:space="preserve"> maistui skirtų teisės aktų bendruosius principus ir reikalavimus</w:t>
      </w:r>
      <w:r>
        <w:rPr>
          <w:color w:val="000000"/>
        </w:rPr>
        <w:t>.</w:t>
      </w:r>
    </w:p>
    <w:p w:rsidR="00557A51" w:rsidRPr="00F21835" w:rsidRDefault="004F31B2" w:rsidP="0062339C">
      <w:pPr>
        <w:pStyle w:val="Paprastasistekstas"/>
        <w:tabs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8</w:t>
      </w:r>
      <w:r w:rsidR="00607F8C" w:rsidRPr="00F21835">
        <w:rPr>
          <w:sz w:val="24"/>
          <w:szCs w:val="24"/>
          <w:lang w:val="lt-LT" w:eastAsia="lt-LT"/>
        </w:rPr>
        <w:t xml:space="preserve">. </w:t>
      </w:r>
      <w:r w:rsidR="0015549F" w:rsidRPr="00F21835">
        <w:rPr>
          <w:sz w:val="24"/>
          <w:szCs w:val="24"/>
          <w:lang w:val="lt-LT" w:eastAsia="lt-LT"/>
        </w:rPr>
        <w:t>S</w:t>
      </w:r>
      <w:r w:rsidR="00607F8C" w:rsidRPr="00F21835">
        <w:rPr>
          <w:sz w:val="24"/>
          <w:szCs w:val="24"/>
          <w:lang w:val="lt-LT"/>
        </w:rPr>
        <w:t>utar</w:t>
      </w:r>
      <w:r w:rsidR="007A0FB9" w:rsidRPr="00F21835">
        <w:rPr>
          <w:sz w:val="24"/>
          <w:szCs w:val="24"/>
          <w:lang w:val="lt-LT"/>
        </w:rPr>
        <w:t>t</w:t>
      </w:r>
      <w:r w:rsidR="0015549F" w:rsidRPr="00F21835">
        <w:rPr>
          <w:sz w:val="24"/>
          <w:szCs w:val="24"/>
          <w:lang w:val="lt-LT"/>
        </w:rPr>
        <w:t>is</w:t>
      </w:r>
      <w:r w:rsidR="007A0FB9" w:rsidRPr="00F21835">
        <w:rPr>
          <w:sz w:val="24"/>
          <w:szCs w:val="24"/>
          <w:lang w:val="lt-LT"/>
        </w:rPr>
        <w:t xml:space="preserve"> dėl maisto produktų tiekimo m</w:t>
      </w:r>
      <w:r>
        <w:rPr>
          <w:sz w:val="24"/>
          <w:szCs w:val="24"/>
          <w:lang w:val="lt-LT"/>
        </w:rPr>
        <w:t>okyklai</w:t>
      </w:r>
      <w:r w:rsidR="00607F8C" w:rsidRPr="00F21835">
        <w:rPr>
          <w:sz w:val="24"/>
          <w:szCs w:val="24"/>
          <w:lang w:val="lt-LT"/>
        </w:rPr>
        <w:t xml:space="preserve"> (toliau – Maisto produktų tiekimo sutartis)</w:t>
      </w:r>
      <w:r>
        <w:rPr>
          <w:sz w:val="24"/>
          <w:szCs w:val="24"/>
          <w:lang w:val="lt-LT"/>
        </w:rPr>
        <w:t xml:space="preserve"> sudaryta</w:t>
      </w:r>
      <w:r w:rsidR="00607F8C" w:rsidRPr="00F21835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kurioje numatyta atsakomybė</w:t>
      </w:r>
      <w:r w:rsidR="00607F8C" w:rsidRPr="00F21835">
        <w:rPr>
          <w:sz w:val="24"/>
          <w:szCs w:val="24"/>
          <w:lang w:val="lt-LT"/>
        </w:rPr>
        <w:t xml:space="preserve"> už maisto produktų, neatitinkančių Tvar</w:t>
      </w:r>
      <w:r w:rsidR="00FE3BF3">
        <w:rPr>
          <w:sz w:val="24"/>
          <w:szCs w:val="24"/>
          <w:lang w:val="lt-LT"/>
        </w:rPr>
        <w:t>kos aprašo reikalavimų, tiekimą</w:t>
      </w:r>
      <w:r w:rsidR="00607F8C" w:rsidRPr="00F21835">
        <w:rPr>
          <w:sz w:val="24"/>
          <w:szCs w:val="24"/>
          <w:lang w:val="lt-LT"/>
        </w:rPr>
        <w:t>.</w:t>
      </w:r>
      <w:r w:rsidR="00557A51" w:rsidRPr="00F21835">
        <w:rPr>
          <w:sz w:val="24"/>
          <w:szCs w:val="24"/>
        </w:rPr>
        <w:t xml:space="preserve"> </w:t>
      </w:r>
      <w:r w:rsidR="00AE4378" w:rsidRPr="00F21835">
        <w:rPr>
          <w:sz w:val="24"/>
          <w:szCs w:val="24"/>
          <w:lang w:val="lt-LT"/>
        </w:rPr>
        <w:t>Sudarant maisto produktų s</w:t>
      </w:r>
      <w:r w:rsidR="00FE3BF3">
        <w:rPr>
          <w:sz w:val="24"/>
          <w:szCs w:val="24"/>
          <w:lang w:val="lt-LT"/>
        </w:rPr>
        <w:t xml:space="preserve">utartį atsižvelgta </w:t>
      </w:r>
      <w:r w:rsidR="005C5B90" w:rsidRPr="00F21835">
        <w:rPr>
          <w:sz w:val="24"/>
          <w:szCs w:val="24"/>
          <w:lang w:val="lt-LT"/>
        </w:rPr>
        <w:t>tiekia</w:t>
      </w:r>
      <w:r w:rsidR="00307DA7" w:rsidRPr="00F21835">
        <w:rPr>
          <w:sz w:val="24"/>
          <w:szCs w:val="24"/>
          <w:lang w:val="lt-LT"/>
        </w:rPr>
        <w:t xml:space="preserve">moms </w:t>
      </w:r>
      <w:r w:rsidR="00557A51" w:rsidRPr="00F21835">
        <w:rPr>
          <w:sz w:val="24"/>
          <w:szCs w:val="24"/>
          <w:lang w:val="lt-LT"/>
        </w:rPr>
        <w:t>žaliavoms ir maisto produktams:</w:t>
      </w:r>
    </w:p>
    <w:p w:rsidR="00730616" w:rsidRPr="00F21835" w:rsidRDefault="00FE3BF3" w:rsidP="00730616">
      <w:pPr>
        <w:ind w:firstLine="851"/>
        <w:jc w:val="both"/>
        <w:rPr>
          <w:szCs w:val="24"/>
        </w:rPr>
      </w:pPr>
      <w:bookmarkStart w:id="6" w:name="_Hlk489005603"/>
      <w:bookmarkStart w:id="7" w:name="_Hlk489005354"/>
      <w:r>
        <w:rPr>
          <w:szCs w:val="24"/>
        </w:rPr>
        <w:t>8</w:t>
      </w:r>
      <w:r w:rsidR="00730616" w:rsidRPr="00F21835">
        <w:rPr>
          <w:szCs w:val="24"/>
        </w:rPr>
        <w:t xml:space="preserve">.1. atitinkantiems  </w:t>
      </w:r>
      <w:r w:rsidR="00730616" w:rsidRPr="00F21835">
        <w:rPr>
          <w:color w:val="000000"/>
          <w:szCs w:val="24"/>
        </w:rPr>
        <w:t xml:space="preserve">2007 m. birželio 28 d. Tarybos reglamente (EB) Nr. 834/2007, </w:t>
      </w:r>
      <w:r w:rsidR="00730616" w:rsidRPr="00F21835">
        <w:rPr>
          <w:szCs w:val="24"/>
        </w:rPr>
        <w:t xml:space="preserve">dėl ekologinės  gamybos  ir  ekologiškų  produktų  ženklinimo  ir  panaikinančio  Reglamentą  (EEB) Nr. 2092/91 </w:t>
      </w:r>
      <w:r w:rsidR="00730616" w:rsidRPr="00F21835">
        <w:rPr>
          <w:color w:val="000000"/>
          <w:spacing w:val="-2"/>
          <w:szCs w:val="24"/>
        </w:rPr>
        <w:t>(OL 2007 L 189, p. 1) kriterijus</w:t>
      </w:r>
      <w:r w:rsidR="00730616" w:rsidRPr="00F21835">
        <w:rPr>
          <w:szCs w:val="24"/>
        </w:rPr>
        <w:t>;</w:t>
      </w:r>
    </w:p>
    <w:p w:rsidR="007F2F48" w:rsidRPr="00F21835" w:rsidRDefault="003769FA" w:rsidP="00730616">
      <w:pPr>
        <w:pStyle w:val="Paprastasistekstas"/>
        <w:tabs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730616" w:rsidRPr="00F21835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2.</w:t>
      </w:r>
      <w:r w:rsidR="00730616" w:rsidRPr="00F21835">
        <w:rPr>
          <w:sz w:val="24"/>
          <w:szCs w:val="24"/>
          <w:lang w:val="lt-LT"/>
        </w:rPr>
        <w:t xml:space="preserve"> atitinkantiems </w:t>
      </w:r>
      <w:r w:rsidR="00730616" w:rsidRPr="00F21835">
        <w:rPr>
          <w:sz w:val="24"/>
          <w:szCs w:val="24"/>
        </w:rPr>
        <w:t>Lietuvos</w:t>
      </w:r>
      <w:r w:rsidR="00730616" w:rsidRPr="00F21835">
        <w:rPr>
          <w:sz w:val="24"/>
          <w:szCs w:val="24"/>
          <w:lang w:val="lt-LT"/>
        </w:rPr>
        <w:t xml:space="preserve"> </w:t>
      </w:r>
      <w:r w:rsidR="00730616" w:rsidRPr="00F21835">
        <w:rPr>
          <w:sz w:val="24"/>
          <w:szCs w:val="24"/>
        </w:rPr>
        <w:t>Respublikos žemės ūkio ministro 2007 m. lapkričio 29 d. įsakym</w:t>
      </w:r>
      <w:r w:rsidR="00730616" w:rsidRPr="00F21835">
        <w:rPr>
          <w:sz w:val="24"/>
          <w:szCs w:val="24"/>
          <w:lang w:val="lt-LT"/>
        </w:rPr>
        <w:t>e</w:t>
      </w:r>
      <w:r w:rsidR="00730616" w:rsidRPr="00F21835">
        <w:rPr>
          <w:sz w:val="24"/>
          <w:szCs w:val="24"/>
        </w:rPr>
        <w:t xml:space="preserve"> Nr. 3D-524 „Dėl Nacionalinės žemės ūkio ir maisto produktų kokybės sistemos“</w:t>
      </w:r>
      <w:r w:rsidR="00730616" w:rsidRPr="00F21835">
        <w:rPr>
          <w:sz w:val="24"/>
          <w:szCs w:val="24"/>
          <w:lang w:val="lt-LT"/>
        </w:rPr>
        <w:t xml:space="preserve"> nustatytus </w:t>
      </w:r>
      <w:r w:rsidR="00730616" w:rsidRPr="00F21835">
        <w:rPr>
          <w:bCs/>
          <w:sz w:val="24"/>
          <w:szCs w:val="24"/>
          <w:lang w:val="lt-LT"/>
        </w:rPr>
        <w:t>reikalavimus</w:t>
      </w:r>
      <w:r w:rsidR="00730616" w:rsidRPr="00F21835">
        <w:rPr>
          <w:sz w:val="24"/>
          <w:szCs w:val="24"/>
          <w:lang w:val="lt-LT"/>
        </w:rPr>
        <w:t>.</w:t>
      </w:r>
    </w:p>
    <w:bookmarkEnd w:id="6"/>
    <w:bookmarkEnd w:id="7"/>
    <w:p w:rsidR="001159CA" w:rsidRDefault="00DA6CC4" w:rsidP="00E478B2">
      <w:pPr>
        <w:suppressAutoHyphens/>
        <w:ind w:firstLine="851"/>
        <w:jc w:val="both"/>
        <w:textAlignment w:val="center"/>
      </w:pPr>
      <w:r>
        <w:rPr>
          <w:color w:val="000000"/>
          <w:szCs w:val="24"/>
        </w:rPr>
        <w:t>9</w:t>
      </w:r>
      <w:r w:rsidR="00607F8C" w:rsidRPr="00853E0B">
        <w:rPr>
          <w:color w:val="000000"/>
          <w:szCs w:val="24"/>
        </w:rPr>
        <w:t>. Vaikų mai</w:t>
      </w:r>
      <w:r>
        <w:rPr>
          <w:color w:val="000000"/>
          <w:szCs w:val="24"/>
        </w:rPr>
        <w:t>tinimas organizuojamas mokyklos valgykloje</w:t>
      </w:r>
      <w:r w:rsidR="00607F8C" w:rsidRPr="00853E0B">
        <w:rPr>
          <w:color w:val="000000"/>
          <w:szCs w:val="24"/>
        </w:rPr>
        <w:t xml:space="preserve"> laikantis maisto saugos ir maisto tvarkymo </w:t>
      </w:r>
      <w:r w:rsidR="00123750">
        <w:rPr>
          <w:color w:val="000000"/>
          <w:szCs w:val="24"/>
        </w:rPr>
        <w:t xml:space="preserve">reikalavimų, </w:t>
      </w:r>
      <w:r w:rsidR="00D737E4" w:rsidRPr="00853E0B">
        <w:rPr>
          <w:color w:val="000000"/>
          <w:szCs w:val="24"/>
        </w:rPr>
        <w:t xml:space="preserve">nustatytų </w:t>
      </w:r>
      <w:r w:rsidR="00D737E4">
        <w:rPr>
          <w:color w:val="000000"/>
          <w:szCs w:val="24"/>
        </w:rPr>
        <w:t>R</w:t>
      </w:r>
      <w:r w:rsidR="00D737E4" w:rsidRPr="00853E0B">
        <w:rPr>
          <w:color w:val="000000"/>
        </w:rPr>
        <w:t>eglament</w:t>
      </w:r>
      <w:r w:rsidR="00D737E4">
        <w:rPr>
          <w:color w:val="000000"/>
        </w:rPr>
        <w:t>e</w:t>
      </w:r>
      <w:r w:rsidR="00D737E4" w:rsidRPr="00853E0B">
        <w:rPr>
          <w:color w:val="000000"/>
        </w:rPr>
        <w:t xml:space="preserve"> (EB) Nr. 852/2004</w:t>
      </w:r>
      <w:r w:rsidR="00D737E4">
        <w:rPr>
          <w:color w:val="000000"/>
        </w:rPr>
        <w:t xml:space="preserve">, </w:t>
      </w:r>
      <w:r w:rsidR="00EC6B28" w:rsidRPr="00853E0B">
        <w:rPr>
          <w:color w:val="000000"/>
        </w:rPr>
        <w:t>Lietuvos Respublikos sveikatos apsaugos mini</w:t>
      </w:r>
      <w:r w:rsidR="00EC6B28">
        <w:rPr>
          <w:color w:val="000000"/>
        </w:rPr>
        <w:t>stro 2005 m. rugsėjo 1 d. įsakyme</w:t>
      </w:r>
      <w:r w:rsidR="00EC6B28" w:rsidRPr="00853E0B">
        <w:rPr>
          <w:color w:val="000000"/>
        </w:rPr>
        <w:t xml:space="preserve"> Nr. V-675 „Dėl Lietuvos higienos normos HN 15:2005 „Maisto higiena“ patvirtinimo“</w:t>
      </w:r>
      <w:r w:rsidR="00EC6B28">
        <w:rPr>
          <w:color w:val="000000"/>
        </w:rPr>
        <w:t xml:space="preserve">  (toliau ‒ </w:t>
      </w:r>
      <w:r w:rsidR="00EC6B28" w:rsidRPr="00853E0B">
        <w:rPr>
          <w:color w:val="000000"/>
        </w:rPr>
        <w:t>HN 15:2005</w:t>
      </w:r>
      <w:r w:rsidR="00EC6B28">
        <w:rPr>
          <w:color w:val="000000"/>
        </w:rPr>
        <w:t>),</w:t>
      </w:r>
      <w:r w:rsidR="00C16042">
        <w:rPr>
          <w:color w:val="000000"/>
        </w:rPr>
        <w:t xml:space="preserve"> </w:t>
      </w:r>
      <w:r w:rsidR="00EC6B28">
        <w:rPr>
          <w:color w:val="000000"/>
        </w:rPr>
        <w:t xml:space="preserve"> </w:t>
      </w:r>
      <w:r w:rsidR="008063F0" w:rsidRPr="00853E0B">
        <w:rPr>
          <w:color w:val="000000"/>
        </w:rPr>
        <w:t>Lietuvos Respublikos sveikatos apsaugos ministro 2006 m. kovo 9 d. įsakym</w:t>
      </w:r>
      <w:r w:rsidR="008063F0">
        <w:rPr>
          <w:color w:val="000000"/>
        </w:rPr>
        <w:t>e</w:t>
      </w:r>
      <w:r w:rsidR="008063F0" w:rsidRPr="00853E0B">
        <w:rPr>
          <w:color w:val="000000"/>
        </w:rPr>
        <w:t xml:space="preserve"> Nr. V-168 „Dėl Lietuvos higienos normos HN 26:2006 „Maisto produktų mikrobiologiniai kriterijai“</w:t>
      </w:r>
      <w:r w:rsidR="008063F0">
        <w:rPr>
          <w:color w:val="000000"/>
        </w:rPr>
        <w:t xml:space="preserve"> (toliau ‒ HN</w:t>
      </w:r>
      <w:r w:rsidR="008063F0" w:rsidRPr="00853E0B">
        <w:rPr>
          <w:color w:val="000000"/>
        </w:rPr>
        <w:t xml:space="preserve"> </w:t>
      </w:r>
      <w:r w:rsidR="008063F0">
        <w:rPr>
          <w:color w:val="000000"/>
        </w:rPr>
        <w:t xml:space="preserve">26:2006) </w:t>
      </w:r>
      <w:r w:rsidR="008063F0" w:rsidRPr="00853E0B">
        <w:rPr>
          <w:color w:val="000000"/>
        </w:rPr>
        <w:t>patvirtinimo“</w:t>
      </w:r>
      <w:r w:rsidR="00C16042">
        <w:rPr>
          <w:color w:val="000000"/>
        </w:rPr>
        <w:t xml:space="preserve"> ir </w:t>
      </w:r>
      <w:r w:rsidR="00C16042" w:rsidRPr="00853E0B">
        <w:rPr>
          <w:color w:val="000000"/>
        </w:rPr>
        <w:t xml:space="preserve">Lietuvos Respublikos sveikatos apsaugos 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 xml:space="preserve">ministro 2011 m. 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 xml:space="preserve">gegužės 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>2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 xml:space="preserve"> d.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 xml:space="preserve"> įsakym</w:t>
      </w:r>
      <w:r w:rsidR="00C16042">
        <w:rPr>
          <w:color w:val="000000"/>
        </w:rPr>
        <w:t>e</w:t>
      </w:r>
      <w:r w:rsidR="00C16042" w:rsidRPr="00853E0B">
        <w:rPr>
          <w:color w:val="000000"/>
        </w:rPr>
        <w:t xml:space="preserve"> 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 xml:space="preserve">Nr. 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>V-417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 xml:space="preserve"> „Dėl 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>Lietuvos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 xml:space="preserve"> higienos </w:t>
      </w:r>
      <w:r w:rsidR="00140F53">
        <w:rPr>
          <w:color w:val="000000"/>
        </w:rPr>
        <w:t xml:space="preserve"> </w:t>
      </w:r>
      <w:r w:rsidR="00C16042" w:rsidRPr="00853E0B">
        <w:rPr>
          <w:color w:val="000000"/>
        </w:rPr>
        <w:t>normos HN 16:20</w:t>
      </w:r>
      <w:r w:rsidR="00C16042">
        <w:rPr>
          <w:color w:val="000000"/>
        </w:rPr>
        <w:t>11</w:t>
      </w:r>
      <w:r w:rsidR="00C16042" w:rsidRPr="00853E0B">
        <w:rPr>
          <w:color w:val="000000"/>
        </w:rPr>
        <w:t xml:space="preserve"> „Medžiagų ir gaminių, skirtų liestis su maistu, specialieji sveikatos sau</w:t>
      </w:r>
      <w:r w:rsidR="00C16042">
        <w:rPr>
          <w:color w:val="000000"/>
        </w:rPr>
        <w:t>gos reikalavimai“ patvirtinimo“ (toliau ‒ HN</w:t>
      </w:r>
      <w:r w:rsidR="00C16042" w:rsidRPr="00853E0B">
        <w:rPr>
          <w:color w:val="000000"/>
        </w:rPr>
        <w:t xml:space="preserve"> </w:t>
      </w:r>
      <w:r w:rsidR="00C16042">
        <w:rPr>
          <w:color w:val="000000"/>
        </w:rPr>
        <w:t>16:2011)</w:t>
      </w:r>
      <w:r w:rsidR="00FF31D2">
        <w:rPr>
          <w:color w:val="000000"/>
        </w:rPr>
        <w:t>,</w:t>
      </w:r>
      <w:r w:rsidR="00C16042">
        <w:rPr>
          <w:color w:val="000000"/>
        </w:rPr>
        <w:t xml:space="preserve"> </w:t>
      </w:r>
      <w:r w:rsidR="00607F8C" w:rsidRPr="00853E0B">
        <w:rPr>
          <w:color w:val="000000"/>
          <w:szCs w:val="24"/>
        </w:rPr>
        <w:t>ir sudarant sąlygas kiekvienam vaikui pavalgyti prie švaraus stalo.</w:t>
      </w:r>
      <w:r w:rsidR="00607F8C" w:rsidRPr="00853E0B">
        <w:t xml:space="preserve"> </w:t>
      </w:r>
    </w:p>
    <w:p w:rsidR="007F2F48" w:rsidRPr="00DA6CC4" w:rsidRDefault="001C402F" w:rsidP="00DA6CC4">
      <w:pPr>
        <w:suppressAutoHyphens/>
        <w:ind w:firstLine="851"/>
        <w:jc w:val="both"/>
        <w:textAlignment w:val="center"/>
        <w:rPr>
          <w:b/>
          <w:color w:val="000000"/>
        </w:rPr>
      </w:pPr>
      <w:r>
        <w:rPr>
          <w:color w:val="000000"/>
        </w:rPr>
        <w:t>1</w:t>
      </w:r>
      <w:r w:rsidR="00DA6CC4">
        <w:rPr>
          <w:color w:val="000000"/>
        </w:rPr>
        <w:t>0. Kiekvieną dieną vaikai gauna tik</w:t>
      </w:r>
      <w:r>
        <w:rPr>
          <w:color w:val="000000"/>
        </w:rPr>
        <w:t xml:space="preserve"> šilto maisto.</w:t>
      </w:r>
    </w:p>
    <w:p w:rsidR="007F2F48" w:rsidRPr="00FC396F" w:rsidRDefault="00607F8C" w:rsidP="00B8781D">
      <w:pPr>
        <w:widowControl w:val="0"/>
        <w:suppressAutoHyphens/>
        <w:ind w:firstLine="851"/>
        <w:jc w:val="both"/>
        <w:rPr>
          <w:color w:val="000000"/>
        </w:rPr>
      </w:pPr>
      <w:r w:rsidRPr="00853E0B">
        <w:rPr>
          <w:color w:val="000000"/>
        </w:rPr>
        <w:t>1</w:t>
      </w:r>
      <w:r w:rsidR="00DA6CC4">
        <w:rPr>
          <w:color w:val="000000"/>
        </w:rPr>
        <w:t>1</w:t>
      </w:r>
      <w:r w:rsidRPr="00853E0B">
        <w:rPr>
          <w:color w:val="000000"/>
        </w:rPr>
        <w:t xml:space="preserve">. </w:t>
      </w:r>
      <w:r w:rsidR="00DA6CC4">
        <w:rPr>
          <w:color w:val="000000"/>
        </w:rPr>
        <w:t xml:space="preserve">Pusryčiams vaikas </w:t>
      </w:r>
      <w:r w:rsidRPr="00853E0B">
        <w:rPr>
          <w:color w:val="000000"/>
        </w:rPr>
        <w:t>g</w:t>
      </w:r>
      <w:r w:rsidR="00DA6CC4">
        <w:rPr>
          <w:color w:val="000000"/>
        </w:rPr>
        <w:t>auna</w:t>
      </w:r>
      <w:r w:rsidR="00920641" w:rsidRPr="00853E0B">
        <w:rPr>
          <w:color w:val="000000"/>
        </w:rPr>
        <w:t xml:space="preserve"> 20–25 proc., pietums – 30–35</w:t>
      </w:r>
      <w:r w:rsidRPr="00853E0B">
        <w:rPr>
          <w:color w:val="000000"/>
        </w:rPr>
        <w:t xml:space="preserve"> proc., </w:t>
      </w:r>
      <w:r w:rsidR="00DA6CC4">
        <w:rPr>
          <w:color w:val="000000"/>
        </w:rPr>
        <w:t>vakarienei – 20–25 proc.</w:t>
      </w:r>
      <w:r w:rsidR="00FC396F" w:rsidRPr="00FC396F">
        <w:rPr>
          <w:color w:val="000000"/>
        </w:rPr>
        <w:t xml:space="preserve"> rekomenduojamo paros maisto raciono kaloringumo, nustatyto Lietuvos Respublikos sveikatos </w:t>
      </w:r>
      <w:r w:rsidR="00FC396F" w:rsidRPr="00FC396F">
        <w:rPr>
          <w:color w:val="000000"/>
        </w:rPr>
        <w:lastRenderedPageBreak/>
        <w:t>apsaugos ministro 1999 m. lapkričio 25 d. įsakyme Nr. 510 „Dėl Rekomenduojamų paros maistinių medžiagų ir energij</w:t>
      </w:r>
      <w:r w:rsidR="00DA6CC4">
        <w:rPr>
          <w:color w:val="000000"/>
        </w:rPr>
        <w:t>os normų tvirtinimo“.</w:t>
      </w:r>
    </w:p>
    <w:p w:rsidR="00E94F81" w:rsidRPr="0069067E" w:rsidRDefault="00835292" w:rsidP="00B8781D">
      <w:pPr>
        <w:ind w:firstLine="851"/>
        <w:jc w:val="both"/>
        <w:rPr>
          <w:color w:val="000000"/>
          <w:szCs w:val="24"/>
        </w:rPr>
      </w:pPr>
      <w:r w:rsidRPr="005F3636">
        <w:rPr>
          <w:rFonts w:eastAsia="Calibri"/>
          <w:szCs w:val="24"/>
        </w:rPr>
        <w:t>1</w:t>
      </w:r>
      <w:r w:rsidR="00DA6CC4" w:rsidRPr="005F3636">
        <w:rPr>
          <w:rFonts w:eastAsia="Calibri"/>
          <w:szCs w:val="24"/>
        </w:rPr>
        <w:t>2</w:t>
      </w:r>
      <w:r w:rsidR="00E94F81" w:rsidRPr="005F3636">
        <w:rPr>
          <w:rFonts w:eastAsia="Calibri"/>
          <w:szCs w:val="24"/>
        </w:rPr>
        <w:t>.</w:t>
      </w:r>
      <w:r w:rsidR="005F3636" w:rsidRPr="005F3636">
        <w:rPr>
          <w:rFonts w:eastAsia="Calibri"/>
          <w:szCs w:val="24"/>
        </w:rPr>
        <w:t xml:space="preserve"> Vaikus</w:t>
      </w:r>
      <w:r w:rsidR="00252891" w:rsidRPr="005F3636">
        <w:rPr>
          <w:rFonts w:eastAsia="Calibri"/>
          <w:szCs w:val="24"/>
        </w:rPr>
        <w:t xml:space="preserve"> </w:t>
      </w:r>
      <w:r w:rsidR="00900140">
        <w:rPr>
          <w:rFonts w:eastAsia="Calibri"/>
          <w:szCs w:val="24"/>
        </w:rPr>
        <w:t>maitina</w:t>
      </w:r>
      <w:r w:rsidR="005F3636" w:rsidRPr="005F3636">
        <w:rPr>
          <w:rFonts w:eastAsia="Calibri"/>
          <w:szCs w:val="24"/>
        </w:rPr>
        <w:t xml:space="preserve"> šiais</w:t>
      </w:r>
      <w:r w:rsidR="00252891" w:rsidRPr="005F3636">
        <w:rPr>
          <w:rFonts w:eastAsia="Calibri"/>
          <w:szCs w:val="24"/>
        </w:rPr>
        <w:t xml:space="preserve"> maisto produktai</w:t>
      </w:r>
      <w:r w:rsidR="005F3636" w:rsidRPr="005F3636">
        <w:rPr>
          <w:rFonts w:eastAsia="Calibri"/>
          <w:szCs w:val="24"/>
        </w:rPr>
        <w:t>s</w:t>
      </w:r>
      <w:r w:rsidR="00252891" w:rsidRPr="005F3636">
        <w:rPr>
          <w:rFonts w:eastAsia="Calibri"/>
          <w:szCs w:val="24"/>
        </w:rPr>
        <w:t>: daržovės, vaisiai, uogos ir jų patiekalai; grūdiniai (viso grūdo gaminiai</w:t>
      </w:r>
      <w:r w:rsidR="00252891" w:rsidRPr="0069067E">
        <w:rPr>
          <w:rFonts w:eastAsia="Calibri"/>
          <w:color w:val="000000"/>
          <w:szCs w:val="24"/>
        </w:rPr>
        <w:t>, kruopų produktai, duonos gaminiai)</w:t>
      </w:r>
      <w:r w:rsidR="000E4240">
        <w:rPr>
          <w:rFonts w:eastAsia="Calibri"/>
          <w:color w:val="000000"/>
          <w:szCs w:val="24"/>
        </w:rPr>
        <w:t>;</w:t>
      </w:r>
      <w:r w:rsidR="00252891" w:rsidRPr="0069067E">
        <w:rPr>
          <w:rFonts w:eastAsia="Calibri"/>
          <w:color w:val="000000"/>
          <w:szCs w:val="24"/>
        </w:rPr>
        <w:t xml:space="preserve"> ankštin</w:t>
      </w:r>
      <w:r w:rsidR="000E4240">
        <w:rPr>
          <w:rFonts w:eastAsia="Calibri"/>
          <w:color w:val="000000"/>
          <w:szCs w:val="24"/>
        </w:rPr>
        <w:t>ės daržovės</w:t>
      </w:r>
      <w:r w:rsidR="00252891" w:rsidRPr="0069067E">
        <w:rPr>
          <w:rFonts w:eastAsia="Calibri"/>
          <w:color w:val="000000"/>
          <w:szCs w:val="24"/>
        </w:rPr>
        <w:t>; pienas ir pieno produktai (rauginti pieno gaminiai, po rauginimo termiškai neapdoroti); kiaušiniai; liesa mėsa</w:t>
      </w:r>
      <w:r w:rsidR="00C812DC" w:rsidRPr="0069067E">
        <w:rPr>
          <w:rFonts w:eastAsia="Calibri"/>
          <w:color w:val="000000"/>
          <w:szCs w:val="24"/>
        </w:rPr>
        <w:t xml:space="preserve"> </w:t>
      </w:r>
      <w:r w:rsidR="00252891" w:rsidRPr="0069067E">
        <w:rPr>
          <w:rFonts w:eastAsia="Calibri"/>
          <w:color w:val="000000"/>
          <w:szCs w:val="24"/>
        </w:rPr>
        <w:t>(neužšaldyt</w:t>
      </w:r>
      <w:r w:rsidR="00C812DC" w:rsidRPr="0069067E">
        <w:rPr>
          <w:rFonts w:eastAsia="Calibri"/>
          <w:color w:val="000000"/>
          <w:szCs w:val="24"/>
        </w:rPr>
        <w:t>a</w:t>
      </w:r>
      <w:r w:rsidR="00252891" w:rsidRPr="0069067E">
        <w:rPr>
          <w:rFonts w:eastAsia="Calibri"/>
          <w:color w:val="000000"/>
          <w:szCs w:val="24"/>
        </w:rPr>
        <w:t xml:space="preserve">); žuvis ir jos produktai (neužšaldyti); </w:t>
      </w:r>
      <w:r w:rsidR="00252891" w:rsidRPr="0069067E">
        <w:rPr>
          <w:szCs w:val="24"/>
        </w:rPr>
        <w:t xml:space="preserve">aliejai; </w:t>
      </w:r>
      <w:r w:rsidR="00252891" w:rsidRPr="0069067E">
        <w:rPr>
          <w:rFonts w:eastAsia="Calibri"/>
          <w:color w:val="000000"/>
          <w:szCs w:val="24"/>
        </w:rPr>
        <w:t>turi būti mažiau vartojama gyvūninės kilmės riebalų: kur įmanoma riebi mėsa ir mėsos gaminiai turi būti keičiami liesa mėsa, paukštiena, žuvimi ar ankštinėmis daržovėmis; geriamasis vanduo ir natūralus mineralinis bei šaltinio vanduo.</w:t>
      </w:r>
    </w:p>
    <w:p w:rsidR="007F2F48" w:rsidRPr="00853E0B" w:rsidRDefault="005F3636" w:rsidP="00476029">
      <w:pPr>
        <w:suppressAutoHyphens/>
        <w:ind w:firstLine="851"/>
        <w:jc w:val="both"/>
        <w:textAlignment w:val="center"/>
      </w:pPr>
      <w:r>
        <w:rPr>
          <w:szCs w:val="24"/>
        </w:rPr>
        <w:t>13</w:t>
      </w:r>
      <w:r w:rsidR="00607F8C" w:rsidRPr="00853E0B">
        <w:rPr>
          <w:szCs w:val="24"/>
        </w:rPr>
        <w:t xml:space="preserve">. </w:t>
      </w:r>
      <w:r>
        <w:rPr>
          <w:bCs/>
          <w:szCs w:val="24"/>
        </w:rPr>
        <w:t>Vaikų maitinimui mokykloj</w:t>
      </w:r>
      <w:r w:rsidR="00607F8C" w:rsidRPr="00853E0B">
        <w:rPr>
          <w:bCs/>
          <w:szCs w:val="24"/>
        </w:rPr>
        <w:t xml:space="preserve">e draudžiamos </w:t>
      </w:r>
      <w:r w:rsidR="00607F8C" w:rsidRPr="00853E0B">
        <w:rPr>
          <w:szCs w:val="24"/>
        </w:rPr>
        <w:t xml:space="preserve">šios maisto produktų grupės: bulvių, kukurūzų ar kitokie traškučiai, kiti riebaluose virti, skrudinti ar spraginti gaminiai; saldainiai; šokoladas ir šokolado gaminiai; </w:t>
      </w:r>
      <w:r w:rsidR="00422F8D">
        <w:rPr>
          <w:szCs w:val="24"/>
        </w:rPr>
        <w:t xml:space="preserve">valgomieji ledai; </w:t>
      </w:r>
      <w:r w:rsidR="005102AC" w:rsidRPr="00853E0B">
        <w:rPr>
          <w:szCs w:val="24"/>
        </w:rPr>
        <w:t>pieno</w:t>
      </w:r>
      <w:r w:rsidR="008F7316" w:rsidRPr="00853E0B">
        <w:rPr>
          <w:szCs w:val="24"/>
        </w:rPr>
        <w:t xml:space="preserve"> produktai</w:t>
      </w:r>
      <w:r w:rsidR="005102AC" w:rsidRPr="00853E0B">
        <w:rPr>
          <w:szCs w:val="24"/>
        </w:rPr>
        <w:t xml:space="preserve"> ir </w:t>
      </w:r>
      <w:r w:rsidR="00607F8C" w:rsidRPr="00853E0B">
        <w:rPr>
          <w:szCs w:val="24"/>
        </w:rPr>
        <w:t>konditerijos gaminiai su glajumi, glaistu, šokoladu ar kremu; kramtomoji guma</w:t>
      </w:r>
      <w:r w:rsidR="00C07F2D" w:rsidRPr="00853E0B">
        <w:rPr>
          <w:szCs w:val="24"/>
        </w:rPr>
        <w:t>;</w:t>
      </w:r>
      <w:r w:rsidR="00607F8C" w:rsidRPr="00853E0B">
        <w:rPr>
          <w:szCs w:val="24"/>
        </w:rPr>
        <w:t xml:space="preserve"> gazuoti gėrimai; energiniai gėrimai; </w:t>
      </w:r>
      <w:r w:rsidR="005968EE">
        <w:rPr>
          <w:szCs w:val="24"/>
        </w:rPr>
        <w:t>nealkoholinis alus</w:t>
      </w:r>
      <w:r w:rsidR="00C41C40">
        <w:rPr>
          <w:szCs w:val="24"/>
        </w:rPr>
        <w:t>, sidras</w:t>
      </w:r>
      <w:r w:rsidR="005968EE">
        <w:rPr>
          <w:szCs w:val="24"/>
        </w:rPr>
        <w:t xml:space="preserve"> ir vynas; </w:t>
      </w:r>
      <w:r w:rsidR="00607F8C" w:rsidRPr="00853E0B">
        <w:rPr>
          <w:szCs w:val="24"/>
        </w:rPr>
        <w:t>gėrimai ir maisto produktai, pagaminti iš (arba kurių sudėtyje yra) kavamedžio pupelių kavos ar jų ekstrakto; cikorijos, gilių ar grūdų gėrimai (kavos pakaitalai); kisieliai; sultinių, padažų koncentratai;</w:t>
      </w:r>
      <w:r w:rsidR="00C53A52" w:rsidRPr="00853E0B">
        <w:rPr>
          <w:szCs w:val="24"/>
          <w:lang w:eastAsia="lt-LT"/>
        </w:rPr>
        <w:t xml:space="preserve"> </w:t>
      </w:r>
      <w:r w:rsidR="00A824FF">
        <w:rPr>
          <w:szCs w:val="24"/>
          <w:lang w:eastAsia="lt-LT"/>
        </w:rPr>
        <w:t xml:space="preserve">padažai su spirgučiais; </w:t>
      </w:r>
      <w:r w:rsidR="00837BCB">
        <w:rPr>
          <w:szCs w:val="24"/>
          <w:lang w:eastAsia="lt-LT"/>
        </w:rPr>
        <w:t>šaltai, karštai</w:t>
      </w:r>
      <w:r w:rsidR="00A37F41">
        <w:rPr>
          <w:szCs w:val="24"/>
          <w:lang w:eastAsia="lt-LT"/>
        </w:rPr>
        <w:t>,</w:t>
      </w:r>
      <w:r w:rsidR="00837BCB">
        <w:rPr>
          <w:szCs w:val="24"/>
          <w:lang w:eastAsia="lt-LT"/>
        </w:rPr>
        <w:t xml:space="preserve"> mažai </w:t>
      </w:r>
      <w:r w:rsidR="00C53A52" w:rsidRPr="00853E0B">
        <w:rPr>
          <w:szCs w:val="24"/>
          <w:lang w:eastAsia="lt-LT"/>
        </w:rPr>
        <w:t xml:space="preserve">rūkyti </w:t>
      </w:r>
      <w:r w:rsidR="003C1129" w:rsidRPr="003C1129">
        <w:rPr>
          <w:szCs w:val="24"/>
          <w:lang w:eastAsia="lt-LT"/>
        </w:rPr>
        <w:t>mėsos gaminiai ir mėsos gaminiai, kurių gamyboje buvo naudojamos rūkymo kvapiosios medžiagos</w:t>
      </w:r>
      <w:r w:rsidR="003C1129" w:rsidRPr="00507597">
        <w:rPr>
          <w:b/>
          <w:szCs w:val="24"/>
          <w:lang w:eastAsia="lt-LT"/>
        </w:rPr>
        <w:t xml:space="preserve"> </w:t>
      </w:r>
      <w:r w:rsidR="00FD43D5" w:rsidRPr="00853E0B">
        <w:rPr>
          <w:szCs w:val="24"/>
        </w:rPr>
        <w:t>(jie leidžiami bendrojo ugdymo įstaigose organizuojamų vasaros stovyklų metu ar sudarant maisto paketus į namus)</w:t>
      </w:r>
      <w:r w:rsidR="00837BCB">
        <w:rPr>
          <w:szCs w:val="24"/>
          <w:lang w:eastAsia="lt-LT"/>
        </w:rPr>
        <w:t>;</w:t>
      </w:r>
      <w:r w:rsidR="00C53A52" w:rsidRPr="00853E0B">
        <w:rPr>
          <w:szCs w:val="24"/>
        </w:rPr>
        <w:t xml:space="preserve"> </w:t>
      </w:r>
      <w:r w:rsidR="00607F8C" w:rsidRPr="00853E0B">
        <w:rPr>
          <w:szCs w:val="24"/>
        </w:rPr>
        <w:t>rūkyta žuvis; konservuoti mėsos ir žuvies gaminiai</w:t>
      </w:r>
      <w:r w:rsidR="00CD49C3" w:rsidRPr="00853E0B">
        <w:rPr>
          <w:szCs w:val="24"/>
        </w:rPr>
        <w:t xml:space="preserve"> </w:t>
      </w:r>
      <w:r w:rsidR="00607F8C" w:rsidRPr="00853E0B">
        <w:rPr>
          <w:szCs w:val="24"/>
        </w:rPr>
        <w:t>(jie leidžiami bendrojo ugdymo įstaigose organizuojamų vasaros stovyklų metu ar sudarant maisto paketus į namus);</w:t>
      </w:r>
      <w:r w:rsidR="001A0BA1">
        <w:rPr>
          <w:szCs w:val="24"/>
        </w:rPr>
        <w:t xml:space="preserve"> </w:t>
      </w:r>
      <w:r w:rsidR="001A0BA1" w:rsidRPr="001A0BA1">
        <w:rPr>
          <w:szCs w:val="24"/>
        </w:rPr>
        <w:t>strim</w:t>
      </w:r>
      <w:r w:rsidR="00AE50BF">
        <w:rPr>
          <w:szCs w:val="24"/>
        </w:rPr>
        <w:t>e</w:t>
      </w:r>
      <w:r w:rsidR="001A0BA1" w:rsidRPr="001A0BA1">
        <w:rPr>
          <w:szCs w:val="24"/>
        </w:rPr>
        <w:t>lė</w:t>
      </w:r>
      <w:r w:rsidR="00A824FF">
        <w:rPr>
          <w:szCs w:val="24"/>
        </w:rPr>
        <w:t xml:space="preserve">, pagauta Baltijos jūroje; </w:t>
      </w:r>
      <w:r w:rsidR="00607F8C" w:rsidRPr="00853E0B">
        <w:rPr>
          <w:szCs w:val="24"/>
        </w:rPr>
        <w:t>nepramoninės gamybos konservuoti gaminiai; mechaniškai atskirta mėsa</w:t>
      </w:r>
      <w:r w:rsidR="00453066">
        <w:rPr>
          <w:szCs w:val="24"/>
        </w:rPr>
        <w:t>, žuvis</w:t>
      </w:r>
      <w:r w:rsidR="00607F8C" w:rsidRPr="00853E0B">
        <w:rPr>
          <w:szCs w:val="24"/>
        </w:rPr>
        <w:t xml:space="preserve"> ir</w:t>
      </w:r>
      <w:r w:rsidR="000C61FB">
        <w:rPr>
          <w:szCs w:val="24"/>
        </w:rPr>
        <w:t xml:space="preserve"> </w:t>
      </w:r>
      <w:r w:rsidR="000C61FB" w:rsidRPr="00853E0B">
        <w:rPr>
          <w:szCs w:val="24"/>
        </w:rPr>
        <w:t>maisto produktai, į kurių sudėtį</w:t>
      </w:r>
      <w:r w:rsidR="000C61FB">
        <w:rPr>
          <w:szCs w:val="24"/>
        </w:rPr>
        <w:t xml:space="preserve"> įeina </w:t>
      </w:r>
      <w:r w:rsidR="000C61FB" w:rsidRPr="00853E0B">
        <w:rPr>
          <w:szCs w:val="24"/>
        </w:rPr>
        <w:t>mechaniškai atskirta mėsa</w:t>
      </w:r>
      <w:r w:rsidR="000C61FB">
        <w:rPr>
          <w:szCs w:val="24"/>
        </w:rPr>
        <w:t xml:space="preserve"> ar žuvis</w:t>
      </w:r>
      <w:r w:rsidR="00607F8C" w:rsidRPr="00853E0B">
        <w:rPr>
          <w:szCs w:val="24"/>
        </w:rPr>
        <w:t xml:space="preserve">; subproduktai ir jų gaminiai (išskyrus liežuvius ir kepenis); </w:t>
      </w:r>
      <w:r w:rsidR="00131D8F" w:rsidRPr="008C4D69">
        <w:rPr>
          <w:color w:val="000000"/>
          <w:szCs w:val="24"/>
        </w:rPr>
        <w:t>džiūvėsėliuose voliot</w:t>
      </w:r>
      <w:r w:rsidR="00131D8F">
        <w:rPr>
          <w:color w:val="000000"/>
          <w:szCs w:val="24"/>
        </w:rPr>
        <w:t>i</w:t>
      </w:r>
      <w:r w:rsidR="00131D8F" w:rsidRPr="008C4D69">
        <w:rPr>
          <w:color w:val="000000"/>
          <w:szCs w:val="24"/>
        </w:rPr>
        <w:t xml:space="preserve"> ar džiūvėsėliais pabarstyt</w:t>
      </w:r>
      <w:r w:rsidR="00131D8F">
        <w:rPr>
          <w:color w:val="000000"/>
          <w:szCs w:val="24"/>
        </w:rPr>
        <w:t>i</w:t>
      </w:r>
      <w:r w:rsidR="00131D8F" w:rsidRPr="008C4D69">
        <w:rPr>
          <w:color w:val="000000"/>
          <w:szCs w:val="24"/>
        </w:rPr>
        <w:t xml:space="preserve"> kept</w:t>
      </w:r>
      <w:r w:rsidR="00131D8F">
        <w:rPr>
          <w:color w:val="000000"/>
          <w:szCs w:val="24"/>
        </w:rPr>
        <w:t>i</w:t>
      </w:r>
      <w:r w:rsidR="00131D8F" w:rsidRPr="008C4D69">
        <w:rPr>
          <w:color w:val="000000"/>
          <w:szCs w:val="24"/>
        </w:rPr>
        <w:t xml:space="preserve"> mėsos</w:t>
      </w:r>
      <w:r w:rsidR="00680768">
        <w:rPr>
          <w:color w:val="000000"/>
          <w:szCs w:val="24"/>
        </w:rPr>
        <w:t>, paukštienos</w:t>
      </w:r>
      <w:r w:rsidR="00131D8F" w:rsidRPr="008C4D69">
        <w:rPr>
          <w:color w:val="000000"/>
          <w:szCs w:val="24"/>
        </w:rPr>
        <w:t xml:space="preserve"> ir žuvies gamini</w:t>
      </w:r>
      <w:r w:rsidR="00131D8F">
        <w:rPr>
          <w:color w:val="000000"/>
          <w:szCs w:val="24"/>
        </w:rPr>
        <w:t>ai</w:t>
      </w:r>
      <w:r w:rsidR="00F87ADA">
        <w:rPr>
          <w:color w:val="000000"/>
          <w:szCs w:val="24"/>
        </w:rPr>
        <w:t>;</w:t>
      </w:r>
      <w:r w:rsidR="00131D8F" w:rsidRPr="00853E0B">
        <w:rPr>
          <w:szCs w:val="24"/>
        </w:rPr>
        <w:t xml:space="preserve"> </w:t>
      </w:r>
      <w:r w:rsidR="00607F8C" w:rsidRPr="00853E0B">
        <w:rPr>
          <w:szCs w:val="24"/>
        </w:rPr>
        <w:t xml:space="preserve">maisto papildai; maisto produktai, pagaminti iš genetiškai modifikuotų organizmų (toliau – GMO), arba maisto produktai, į kurių sudėtį įeina GMO; maisto produktai, į kurių sudėtį įeina iš dalies </w:t>
      </w:r>
      <w:proofErr w:type="spellStart"/>
      <w:r w:rsidR="00607F8C" w:rsidRPr="00853E0B">
        <w:rPr>
          <w:szCs w:val="24"/>
        </w:rPr>
        <w:t>hidrinti</w:t>
      </w:r>
      <w:proofErr w:type="spellEnd"/>
      <w:r w:rsidR="00607F8C" w:rsidRPr="00853E0B">
        <w:rPr>
          <w:szCs w:val="24"/>
        </w:rPr>
        <w:t xml:space="preserve"> augaliniai riebalai; maisto produktai</w:t>
      </w:r>
      <w:r w:rsidR="00F87ADA">
        <w:rPr>
          <w:szCs w:val="24"/>
        </w:rPr>
        <w:t xml:space="preserve"> ir</w:t>
      </w:r>
      <w:r w:rsidR="00C33F4F">
        <w:rPr>
          <w:szCs w:val="24"/>
        </w:rPr>
        <w:t xml:space="preserve"> patiekalai</w:t>
      </w:r>
      <w:r>
        <w:rPr>
          <w:szCs w:val="24"/>
        </w:rPr>
        <w:t>.</w:t>
      </w:r>
    </w:p>
    <w:p w:rsidR="007F2F48" w:rsidRPr="00853E0B" w:rsidRDefault="005F3636" w:rsidP="00476029">
      <w:pPr>
        <w:ind w:firstLine="851"/>
        <w:jc w:val="both"/>
        <w:rPr>
          <w:rFonts w:eastAsia="Calibri"/>
          <w:szCs w:val="24"/>
        </w:rPr>
      </w:pPr>
      <w:r>
        <w:rPr>
          <w:szCs w:val="24"/>
          <w:lang w:eastAsia="lt-LT"/>
        </w:rPr>
        <w:t>14</w:t>
      </w:r>
      <w:r w:rsidR="00607F8C" w:rsidRPr="00853E0B">
        <w:rPr>
          <w:szCs w:val="24"/>
          <w:lang w:eastAsia="lt-LT"/>
        </w:rPr>
        <w:t>. Patiekalų gaminimo ir patiekimo reikalavimai:</w:t>
      </w:r>
    </w:p>
    <w:p w:rsidR="007F2F48" w:rsidRPr="00853E0B" w:rsidRDefault="005F3636" w:rsidP="00476029">
      <w:pPr>
        <w:ind w:firstLine="851"/>
        <w:jc w:val="both"/>
        <w:rPr>
          <w:szCs w:val="24"/>
          <w:lang w:eastAsia="lt-LT"/>
        </w:rPr>
      </w:pPr>
      <w:r>
        <w:rPr>
          <w:rFonts w:eastAsia="Calibri"/>
          <w:szCs w:val="24"/>
        </w:rPr>
        <w:t>14</w:t>
      </w:r>
      <w:r w:rsidR="00607F8C" w:rsidRPr="00853E0B">
        <w:rPr>
          <w:rFonts w:eastAsia="Calibri"/>
          <w:szCs w:val="24"/>
        </w:rPr>
        <w:t xml:space="preserve">.1 </w:t>
      </w:r>
      <w:r w:rsidR="00607F8C" w:rsidRPr="00853E0B">
        <w:rPr>
          <w:szCs w:val="24"/>
          <w:lang w:eastAsia="lt-LT"/>
        </w:rPr>
        <w:t xml:space="preserve">patiekiamas </w:t>
      </w:r>
      <w:r w:rsidR="00FE5711">
        <w:rPr>
          <w:szCs w:val="24"/>
          <w:lang w:eastAsia="lt-LT"/>
        </w:rPr>
        <w:t xml:space="preserve">šiltas </w:t>
      </w:r>
      <w:r w:rsidR="00607F8C" w:rsidRPr="00853E0B">
        <w:rPr>
          <w:szCs w:val="24"/>
          <w:lang w:eastAsia="lt-LT"/>
        </w:rPr>
        <w:t>mai</w:t>
      </w:r>
      <w:r>
        <w:rPr>
          <w:szCs w:val="24"/>
          <w:lang w:eastAsia="lt-LT"/>
        </w:rPr>
        <w:t xml:space="preserve">stas </w:t>
      </w:r>
      <w:r w:rsidR="00607F8C" w:rsidRPr="00853E0B">
        <w:rPr>
          <w:szCs w:val="24"/>
          <w:lang w:eastAsia="lt-LT"/>
        </w:rPr>
        <w:t>gaminamas ir patiekiamas tą pa</w:t>
      </w:r>
      <w:r>
        <w:rPr>
          <w:szCs w:val="24"/>
          <w:lang w:eastAsia="lt-LT"/>
        </w:rPr>
        <w:t xml:space="preserve">čią kalendorinę dieną. </w:t>
      </w:r>
    </w:p>
    <w:p w:rsidR="007F2F48" w:rsidRPr="00853E0B" w:rsidRDefault="005F3636" w:rsidP="00476029">
      <w:pPr>
        <w:ind w:firstLine="851"/>
        <w:jc w:val="both"/>
        <w:rPr>
          <w:sz w:val="18"/>
          <w:szCs w:val="18"/>
        </w:rPr>
      </w:pPr>
      <w:r>
        <w:rPr>
          <w:spacing w:val="-2"/>
          <w:szCs w:val="24"/>
        </w:rPr>
        <w:t>14</w:t>
      </w:r>
      <w:r w:rsidR="00607F8C" w:rsidRPr="00853E0B">
        <w:rPr>
          <w:spacing w:val="-2"/>
          <w:szCs w:val="24"/>
        </w:rPr>
        <w:t>.2. patiekiam</w:t>
      </w:r>
      <w:r w:rsidR="00C92CB2">
        <w:rPr>
          <w:spacing w:val="-2"/>
          <w:szCs w:val="24"/>
        </w:rPr>
        <w:t>as maistas yra</w:t>
      </w:r>
      <w:r w:rsidR="0034756E">
        <w:rPr>
          <w:spacing w:val="-2"/>
          <w:szCs w:val="24"/>
        </w:rPr>
        <w:t xml:space="preserve"> kokybiškas ir</w:t>
      </w:r>
      <w:r w:rsidR="00607F8C" w:rsidRPr="00853E0B">
        <w:rPr>
          <w:spacing w:val="-2"/>
          <w:szCs w:val="24"/>
        </w:rPr>
        <w:t xml:space="preserve"> įvairus</w:t>
      </w:r>
      <w:r w:rsidR="00396FE3">
        <w:rPr>
          <w:spacing w:val="-2"/>
          <w:szCs w:val="24"/>
        </w:rPr>
        <w:t>;</w:t>
      </w:r>
      <w:r w:rsidR="00607F8C" w:rsidRPr="00853E0B">
        <w:rPr>
          <w:spacing w:val="-2"/>
          <w:szCs w:val="24"/>
        </w:rPr>
        <w:t xml:space="preserve"> </w:t>
      </w:r>
    </w:p>
    <w:p w:rsidR="007F2F48" w:rsidRPr="00853E0B" w:rsidRDefault="005F3636" w:rsidP="00476029">
      <w:pPr>
        <w:ind w:firstLine="851"/>
        <w:jc w:val="both"/>
        <w:rPr>
          <w:sz w:val="18"/>
          <w:szCs w:val="18"/>
        </w:rPr>
      </w:pPr>
      <w:r>
        <w:rPr>
          <w:szCs w:val="24"/>
          <w:lang w:eastAsia="lt-LT"/>
        </w:rPr>
        <w:t>14</w:t>
      </w:r>
      <w:r w:rsidR="00607F8C" w:rsidRPr="008C4D69">
        <w:rPr>
          <w:szCs w:val="24"/>
          <w:lang w:eastAsia="lt-LT"/>
        </w:rPr>
        <w:t>.3. pirmenybė teikiama maistines savybes tausojantiems patiekalų gamybos būdams</w:t>
      </w:r>
      <w:r w:rsidR="00B43AA8">
        <w:rPr>
          <w:szCs w:val="24"/>
          <w:lang w:eastAsia="lt-LT"/>
        </w:rPr>
        <w:t>. Maisto pervirimas, perkepimas, prideginimas draudžiamas</w:t>
      </w:r>
      <w:r w:rsidR="00607F8C" w:rsidRPr="008C4D69">
        <w:rPr>
          <w:szCs w:val="24"/>
          <w:lang w:eastAsia="lt-LT"/>
        </w:rPr>
        <w:t>;</w:t>
      </w:r>
    </w:p>
    <w:p w:rsidR="007F2F48" w:rsidRPr="00853E0B" w:rsidRDefault="005F3636" w:rsidP="004B523D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 w:rsidR="00607F8C" w:rsidRPr="00853E0B">
        <w:rPr>
          <w:szCs w:val="24"/>
          <w:lang w:eastAsia="lt-LT"/>
        </w:rPr>
        <w:t xml:space="preserve">.4. gaminant </w:t>
      </w:r>
      <w:r w:rsidR="00C92CB2">
        <w:rPr>
          <w:szCs w:val="24"/>
          <w:lang w:eastAsia="lt-LT"/>
        </w:rPr>
        <w:t>maistą ne</w:t>
      </w:r>
      <w:r w:rsidR="00607F8C" w:rsidRPr="00853E0B">
        <w:rPr>
          <w:szCs w:val="24"/>
          <w:lang w:eastAsia="lt-LT"/>
        </w:rPr>
        <w:t>naudojami prieskonių mišiniai, k</w:t>
      </w:r>
      <w:r w:rsidR="00070391">
        <w:rPr>
          <w:szCs w:val="24"/>
          <w:lang w:eastAsia="lt-LT"/>
        </w:rPr>
        <w:t>urių sudėtyje yra maisto priedų</w:t>
      </w:r>
      <w:r w:rsidR="00607F8C" w:rsidRPr="00853E0B">
        <w:rPr>
          <w:szCs w:val="24"/>
          <w:lang w:eastAsia="lt-LT"/>
        </w:rPr>
        <w:t>;</w:t>
      </w:r>
    </w:p>
    <w:p w:rsidR="009B15C9" w:rsidRPr="009B15C9" w:rsidRDefault="005F3636" w:rsidP="009B15C9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 w:rsidR="00C92CB2">
        <w:rPr>
          <w:szCs w:val="24"/>
          <w:lang w:eastAsia="lt-LT"/>
        </w:rPr>
        <w:t>.5. kiekvieną dieną patiekiama</w:t>
      </w:r>
      <w:r w:rsidR="009B15C9" w:rsidRPr="009B15C9">
        <w:rPr>
          <w:szCs w:val="24"/>
          <w:lang w:eastAsia="lt-LT"/>
        </w:rPr>
        <w:t xml:space="preserve"> da</w:t>
      </w:r>
      <w:r w:rsidR="00C92CB2">
        <w:rPr>
          <w:szCs w:val="24"/>
          <w:lang w:eastAsia="lt-LT"/>
        </w:rPr>
        <w:t>ržovių ir vaisių (</w:t>
      </w:r>
      <w:r w:rsidR="009B15C9" w:rsidRPr="009B15C9">
        <w:rPr>
          <w:szCs w:val="24"/>
          <w:lang w:eastAsia="lt-LT"/>
        </w:rPr>
        <w:t xml:space="preserve"> sezoninių, šviežių).</w:t>
      </w:r>
      <w:r>
        <w:rPr>
          <w:szCs w:val="24"/>
          <w:lang w:eastAsia="lt-LT"/>
        </w:rPr>
        <w:t xml:space="preserve"> </w:t>
      </w:r>
      <w:r w:rsidR="009B15C9" w:rsidRPr="009B15C9">
        <w:rPr>
          <w:szCs w:val="24"/>
          <w:lang w:eastAsia="lt-LT"/>
        </w:rPr>
        <w:t xml:space="preserve"> </w:t>
      </w:r>
    </w:p>
    <w:p w:rsidR="009B15C9" w:rsidRPr="009B15C9" w:rsidRDefault="005F3636" w:rsidP="005F3636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 w:rsidR="00C92CB2">
        <w:rPr>
          <w:szCs w:val="24"/>
          <w:lang w:eastAsia="lt-LT"/>
        </w:rPr>
        <w:t>.6. kiekvieną dieną patiekiamas</w:t>
      </w:r>
      <w:r w:rsidR="009B15C9" w:rsidRPr="009B15C9">
        <w:rPr>
          <w:szCs w:val="24"/>
          <w:lang w:eastAsia="lt-LT"/>
        </w:rPr>
        <w:t xml:space="preserve"> patiekalas iš aug</w:t>
      </w:r>
      <w:r>
        <w:rPr>
          <w:szCs w:val="24"/>
          <w:lang w:eastAsia="lt-LT"/>
        </w:rPr>
        <w:t xml:space="preserve">alinės kilmės maisto produktų. </w:t>
      </w:r>
    </w:p>
    <w:p w:rsidR="006A7591" w:rsidRPr="009B15C9" w:rsidRDefault="005F3636" w:rsidP="009B15C9">
      <w:pPr>
        <w:suppressAutoHyphens/>
        <w:ind w:firstLine="851"/>
        <w:jc w:val="both"/>
        <w:textAlignment w:val="center"/>
        <w:rPr>
          <w:rFonts w:eastAsia="Calibri"/>
          <w:szCs w:val="24"/>
        </w:rPr>
      </w:pPr>
      <w:r>
        <w:rPr>
          <w:szCs w:val="24"/>
          <w:lang w:eastAsia="lt-LT"/>
        </w:rPr>
        <w:t>14.7</w:t>
      </w:r>
      <w:r w:rsidR="009B15C9" w:rsidRPr="009B15C9">
        <w:rPr>
          <w:szCs w:val="24"/>
          <w:lang w:eastAsia="lt-LT"/>
        </w:rPr>
        <w:t xml:space="preserve">. </w:t>
      </w:r>
      <w:bookmarkStart w:id="8" w:name="_Hlk504400894"/>
      <w:r w:rsidR="008D6364">
        <w:rPr>
          <w:szCs w:val="24"/>
          <w:lang w:eastAsia="lt-LT"/>
        </w:rPr>
        <w:t xml:space="preserve">daržovių (išskyrus bulves) ar vaisių </w:t>
      </w:r>
      <w:bookmarkEnd w:id="8"/>
      <w:r w:rsidR="009B15C9" w:rsidRPr="009B15C9">
        <w:t xml:space="preserve">garnyras </w:t>
      </w:r>
      <w:r w:rsidR="00C92CB2">
        <w:rPr>
          <w:szCs w:val="24"/>
        </w:rPr>
        <w:t>sudaro</w:t>
      </w:r>
      <w:r w:rsidR="009B15C9" w:rsidRPr="009B15C9">
        <w:rPr>
          <w:szCs w:val="24"/>
        </w:rPr>
        <w:t xml:space="preserve"> </w:t>
      </w:r>
      <w:r w:rsidR="009B15C9" w:rsidRPr="009B15C9">
        <w:rPr>
          <w:color w:val="000000"/>
          <w:szCs w:val="24"/>
        </w:rPr>
        <w:t xml:space="preserve">ne mažiau kaip 1/3 patiekalo svorio. </w:t>
      </w:r>
    </w:p>
    <w:p w:rsidR="007F2F48" w:rsidRPr="00853E0B" w:rsidRDefault="005F3636" w:rsidP="004B523D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 w:rsidR="00607F8C" w:rsidRPr="00853E0B">
        <w:rPr>
          <w:szCs w:val="24"/>
          <w:lang w:eastAsia="lt-LT"/>
        </w:rPr>
        <w:t>.</w:t>
      </w:r>
      <w:r>
        <w:rPr>
          <w:szCs w:val="24"/>
          <w:lang w:eastAsia="lt-LT"/>
        </w:rPr>
        <w:t>8</w:t>
      </w:r>
      <w:r w:rsidR="00607F8C" w:rsidRPr="00853E0B">
        <w:rPr>
          <w:szCs w:val="24"/>
          <w:lang w:eastAsia="lt-LT"/>
        </w:rPr>
        <w:t>. jei patiekalui gaminti na</w:t>
      </w:r>
      <w:r>
        <w:rPr>
          <w:szCs w:val="24"/>
          <w:lang w:eastAsia="lt-LT"/>
        </w:rPr>
        <w:t>udojama malta mėsa ar žuvis,</w:t>
      </w:r>
      <w:r w:rsidR="00C92CB2">
        <w:rPr>
          <w:szCs w:val="24"/>
          <w:lang w:eastAsia="lt-LT"/>
        </w:rPr>
        <w:t xml:space="preserve"> ji </w:t>
      </w:r>
      <w:r w:rsidR="00607F8C" w:rsidRPr="00853E0B">
        <w:rPr>
          <w:szCs w:val="24"/>
          <w:lang w:eastAsia="lt-LT"/>
        </w:rPr>
        <w:t>malama patiekalo gaminimo dieną;</w:t>
      </w:r>
    </w:p>
    <w:p w:rsidR="007F2F48" w:rsidRPr="00853E0B" w:rsidRDefault="005F3636" w:rsidP="000B0D91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bCs/>
          <w:iCs/>
          <w:szCs w:val="24"/>
        </w:rPr>
        <w:t>14</w:t>
      </w:r>
      <w:r w:rsidR="004B523D" w:rsidRPr="00853E0B">
        <w:rPr>
          <w:rFonts w:eastAsia="Calibri"/>
          <w:bCs/>
          <w:iCs/>
          <w:szCs w:val="24"/>
        </w:rPr>
        <w:t>.</w:t>
      </w:r>
      <w:r>
        <w:rPr>
          <w:rFonts w:eastAsia="Calibri"/>
          <w:bCs/>
          <w:iCs/>
          <w:szCs w:val="24"/>
        </w:rPr>
        <w:t>9</w:t>
      </w:r>
      <w:r w:rsidR="00607F8C" w:rsidRPr="00853E0B">
        <w:rPr>
          <w:rFonts w:eastAsia="Calibri"/>
          <w:bCs/>
          <w:iCs/>
          <w:szCs w:val="24"/>
        </w:rPr>
        <w:t xml:space="preserve">. tas pats </w:t>
      </w:r>
      <w:r w:rsidR="00C92CB2">
        <w:rPr>
          <w:rFonts w:eastAsia="Calibri"/>
          <w:szCs w:val="24"/>
        </w:rPr>
        <w:t>patiekalas</w:t>
      </w:r>
      <w:r w:rsidR="00607F8C" w:rsidRPr="00853E0B">
        <w:rPr>
          <w:rFonts w:eastAsia="Calibri"/>
          <w:szCs w:val="24"/>
        </w:rPr>
        <w:t xml:space="preserve"> </w:t>
      </w:r>
      <w:r w:rsidR="00C92CB2">
        <w:rPr>
          <w:rFonts w:eastAsia="Calibri"/>
          <w:szCs w:val="24"/>
        </w:rPr>
        <w:t>ne</w:t>
      </w:r>
      <w:r w:rsidR="00607F8C" w:rsidRPr="00853E0B">
        <w:rPr>
          <w:rFonts w:eastAsia="Calibri"/>
          <w:szCs w:val="24"/>
        </w:rPr>
        <w:t xml:space="preserve">tiekiamas </w:t>
      </w:r>
      <w:r w:rsidR="00607F8C" w:rsidRPr="00BF59A5">
        <w:rPr>
          <w:rFonts w:eastAsia="Calibri"/>
          <w:szCs w:val="24"/>
        </w:rPr>
        <w:t>dažniau nei kartą per savaitę</w:t>
      </w:r>
      <w:r>
        <w:rPr>
          <w:rFonts w:eastAsia="Calibri"/>
          <w:szCs w:val="24"/>
        </w:rPr>
        <w:t>;</w:t>
      </w:r>
    </w:p>
    <w:p w:rsidR="006011BD" w:rsidRPr="00CF752A" w:rsidRDefault="005F3636" w:rsidP="004B523D">
      <w:pPr>
        <w:ind w:firstLine="851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14</w:t>
      </w:r>
      <w:r w:rsidR="004B523D" w:rsidRPr="00853E0B">
        <w:rPr>
          <w:rFonts w:eastAsia="Calibri"/>
          <w:szCs w:val="24"/>
        </w:rPr>
        <w:t>.1</w:t>
      </w:r>
      <w:r>
        <w:rPr>
          <w:rFonts w:eastAsia="Calibri"/>
          <w:szCs w:val="24"/>
        </w:rPr>
        <w:t>0</w:t>
      </w:r>
      <w:r w:rsidR="00607F8C" w:rsidRPr="00853E0B">
        <w:rPr>
          <w:rFonts w:eastAsia="Calibri"/>
          <w:szCs w:val="24"/>
        </w:rPr>
        <w:t>.</w:t>
      </w:r>
      <w:r w:rsidR="00CF1739">
        <w:rPr>
          <w:rFonts w:eastAsia="Calibri"/>
          <w:szCs w:val="24"/>
        </w:rPr>
        <w:t xml:space="preserve"> </w:t>
      </w:r>
      <w:r w:rsidR="00CF1739" w:rsidRPr="00AB5365">
        <w:rPr>
          <w:color w:val="000000"/>
          <w:szCs w:val="24"/>
        </w:rPr>
        <w:t>ka</w:t>
      </w:r>
      <w:r w:rsidR="00C92CB2">
        <w:rPr>
          <w:color w:val="000000"/>
          <w:szCs w:val="24"/>
        </w:rPr>
        <w:t>rštas pietų patiekalas yra</w:t>
      </w:r>
      <w:r w:rsidR="00CF1739" w:rsidRPr="00AB5365">
        <w:rPr>
          <w:color w:val="000000"/>
          <w:szCs w:val="24"/>
        </w:rPr>
        <w:t xml:space="preserve"> iš daug baltymų turinčių produktų (mėsa, paukštiena, žuvis, kiaušiniai, ankštin</w:t>
      </w:r>
      <w:r w:rsidR="00887C57">
        <w:rPr>
          <w:color w:val="000000"/>
          <w:szCs w:val="24"/>
        </w:rPr>
        <w:t>ės daržovės</w:t>
      </w:r>
      <w:r w:rsidR="00CF1739" w:rsidRPr="00AB5365">
        <w:rPr>
          <w:color w:val="000000"/>
          <w:szCs w:val="24"/>
        </w:rPr>
        <w:t>, pienas ir pieno produktai) ir angliavandenių turinčių produktų. Su karšt</w:t>
      </w:r>
      <w:r w:rsidR="00C92CB2">
        <w:rPr>
          <w:color w:val="000000"/>
          <w:szCs w:val="24"/>
        </w:rPr>
        <w:t xml:space="preserve">u patiekalu </w:t>
      </w:r>
      <w:r w:rsidR="00CF1739">
        <w:rPr>
          <w:color w:val="000000"/>
          <w:szCs w:val="24"/>
        </w:rPr>
        <w:t>patiekiama</w:t>
      </w:r>
      <w:r w:rsidR="00CF1739" w:rsidRPr="00AB5365">
        <w:rPr>
          <w:color w:val="000000"/>
          <w:szCs w:val="24"/>
        </w:rPr>
        <w:t xml:space="preserve">s </w:t>
      </w:r>
      <w:r w:rsidR="008D6364" w:rsidRPr="008D6364">
        <w:rPr>
          <w:szCs w:val="24"/>
          <w:lang w:eastAsia="lt-LT"/>
        </w:rPr>
        <w:t>daržovių (išskyrus bulves) ar vaisių</w:t>
      </w:r>
      <w:r w:rsidR="008D6364" w:rsidRPr="00CF1739">
        <w:rPr>
          <w:color w:val="000000"/>
          <w:szCs w:val="24"/>
        </w:rPr>
        <w:t xml:space="preserve"> </w:t>
      </w:r>
      <w:r w:rsidR="00CF1739" w:rsidRPr="00CF1739">
        <w:rPr>
          <w:color w:val="000000"/>
          <w:szCs w:val="24"/>
        </w:rPr>
        <w:t>garnyras</w:t>
      </w:r>
      <w:r w:rsidR="00CF752A">
        <w:rPr>
          <w:color w:val="000000"/>
          <w:szCs w:val="24"/>
        </w:rPr>
        <w:t>. Reikalavimas</w:t>
      </w:r>
      <w:r w:rsidR="00CF752A">
        <w:rPr>
          <w:b/>
          <w:color w:val="000000"/>
          <w:szCs w:val="24"/>
        </w:rPr>
        <w:t xml:space="preserve"> </w:t>
      </w:r>
      <w:r w:rsidR="00CF752A" w:rsidRPr="00CF752A">
        <w:rPr>
          <w:color w:val="000000"/>
          <w:szCs w:val="24"/>
        </w:rPr>
        <w:t xml:space="preserve">netaikomas </w:t>
      </w:r>
      <w:r w:rsidR="00CF752A" w:rsidRPr="00CF752A">
        <w:rPr>
          <w:szCs w:val="24"/>
          <w:lang w:eastAsia="lt-LT"/>
        </w:rPr>
        <w:t>patiekalams iš augalinės kilmės maisto produktų</w:t>
      </w:r>
      <w:r w:rsidR="00CF1739" w:rsidRPr="00CF752A">
        <w:rPr>
          <w:color w:val="000000"/>
          <w:szCs w:val="24"/>
        </w:rPr>
        <w:t>;</w:t>
      </w:r>
    </w:p>
    <w:p w:rsidR="007F2F48" w:rsidRPr="00853E0B" w:rsidRDefault="005F3636" w:rsidP="00CF752A">
      <w:pPr>
        <w:ind w:firstLine="851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14</w:t>
      </w:r>
      <w:r w:rsidR="00CF1739" w:rsidRPr="00853E0B">
        <w:rPr>
          <w:rFonts w:eastAsia="Calibri"/>
          <w:szCs w:val="24"/>
        </w:rPr>
        <w:t>.1</w:t>
      </w:r>
      <w:r>
        <w:rPr>
          <w:rFonts w:eastAsia="Calibri"/>
          <w:szCs w:val="24"/>
        </w:rPr>
        <w:t>1</w:t>
      </w:r>
      <w:r w:rsidR="00CF1739" w:rsidRPr="00853E0B">
        <w:rPr>
          <w:rFonts w:eastAsia="Calibri"/>
          <w:szCs w:val="24"/>
        </w:rPr>
        <w:t xml:space="preserve">. </w:t>
      </w:r>
      <w:r w:rsidR="00607F8C" w:rsidRPr="00853E0B">
        <w:rPr>
          <w:rFonts w:eastAsia="Calibri"/>
          <w:szCs w:val="24"/>
        </w:rPr>
        <w:t>val</w:t>
      </w:r>
      <w:r w:rsidR="00C92CB2">
        <w:rPr>
          <w:rFonts w:eastAsia="Calibri"/>
          <w:szCs w:val="24"/>
        </w:rPr>
        <w:t>gymo metu ant stalų nededama</w:t>
      </w:r>
      <w:r w:rsidR="00607F8C" w:rsidRPr="00853E0B">
        <w:rPr>
          <w:rFonts w:eastAsia="Calibri"/>
          <w:szCs w:val="24"/>
        </w:rPr>
        <w:t xml:space="preserve"> druskos, </w:t>
      </w:r>
      <w:r w:rsidR="001A6AC1" w:rsidRPr="00853E0B">
        <w:rPr>
          <w:rFonts w:eastAsia="Calibri"/>
          <w:szCs w:val="24"/>
        </w:rPr>
        <w:t xml:space="preserve">cukraus, </w:t>
      </w:r>
      <w:r w:rsidR="00607F8C" w:rsidRPr="00853E0B">
        <w:rPr>
          <w:rFonts w:eastAsia="Calibri"/>
          <w:szCs w:val="24"/>
        </w:rPr>
        <w:t>pipirų, garstyčių;</w:t>
      </w:r>
    </w:p>
    <w:p w:rsidR="007F2F48" w:rsidRPr="00853E0B" w:rsidRDefault="005F3636" w:rsidP="004B523D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14</w:t>
      </w:r>
      <w:r w:rsidR="00CF1739" w:rsidRPr="00853E0B">
        <w:rPr>
          <w:rFonts w:eastAsia="Calibri"/>
          <w:szCs w:val="24"/>
        </w:rPr>
        <w:t>.1</w:t>
      </w:r>
      <w:r>
        <w:rPr>
          <w:rFonts w:eastAsia="Calibri"/>
          <w:szCs w:val="24"/>
        </w:rPr>
        <w:t>2</w:t>
      </w:r>
      <w:r w:rsidR="00CF1739" w:rsidRPr="00853E0B">
        <w:rPr>
          <w:rFonts w:eastAsia="Calibri"/>
          <w:szCs w:val="24"/>
        </w:rPr>
        <w:t xml:space="preserve">. </w:t>
      </w:r>
      <w:r w:rsidR="00607F8C" w:rsidRPr="00853E0B">
        <w:rPr>
          <w:rFonts w:eastAsia="Calibri"/>
          <w:szCs w:val="24"/>
        </w:rPr>
        <w:t>pienas ir kiti gėrimai vaikams n</w:t>
      </w:r>
      <w:r w:rsidR="005B7BBD">
        <w:rPr>
          <w:rFonts w:eastAsia="Calibri"/>
          <w:szCs w:val="24"/>
        </w:rPr>
        <w:t xml:space="preserve">eteikiami šalti, gėrimų </w:t>
      </w:r>
      <w:r w:rsidR="00607F8C" w:rsidRPr="00853E0B">
        <w:rPr>
          <w:rFonts w:eastAsia="Calibri"/>
          <w:szCs w:val="24"/>
        </w:rPr>
        <w:t>temperatūra ne žemesnė kaip 15</w:t>
      </w:r>
      <w:r w:rsidR="00607F8C" w:rsidRPr="00853E0B">
        <w:rPr>
          <w:rFonts w:eastAsia="Calibri"/>
          <w:szCs w:val="24"/>
          <w:vertAlign w:val="superscript"/>
        </w:rPr>
        <w:t>o</w:t>
      </w:r>
      <w:r w:rsidR="00607F8C" w:rsidRPr="00853E0B">
        <w:rPr>
          <w:rFonts w:eastAsia="Calibri"/>
          <w:szCs w:val="24"/>
        </w:rPr>
        <w:t>C;</w:t>
      </w:r>
    </w:p>
    <w:p w:rsidR="00981C60" w:rsidRPr="00853E0B" w:rsidRDefault="005F3636" w:rsidP="00533DA9">
      <w:pPr>
        <w:ind w:firstLine="851"/>
        <w:jc w:val="both"/>
        <w:rPr>
          <w:color w:val="000000"/>
        </w:rPr>
      </w:pPr>
      <w:r>
        <w:rPr>
          <w:color w:val="000000"/>
        </w:rPr>
        <w:t>14.13</w:t>
      </w:r>
      <w:r w:rsidR="00981C60">
        <w:rPr>
          <w:color w:val="000000"/>
        </w:rPr>
        <w:t xml:space="preserve">. </w:t>
      </w:r>
      <w:r w:rsidR="005B7BBD">
        <w:t>maistas</w:t>
      </w:r>
      <w:r w:rsidR="00981C60" w:rsidRPr="00981C60">
        <w:t xml:space="preserve"> patiekiamas estetiškai.</w:t>
      </w:r>
    </w:p>
    <w:p w:rsidR="0053191A" w:rsidRDefault="005F3636" w:rsidP="00533DA9">
      <w:pPr>
        <w:ind w:firstLine="851"/>
        <w:jc w:val="both"/>
        <w:rPr>
          <w:bCs/>
          <w:iCs/>
          <w:szCs w:val="24"/>
        </w:rPr>
      </w:pPr>
      <w:r>
        <w:rPr>
          <w:szCs w:val="24"/>
        </w:rPr>
        <w:t>15</w:t>
      </w:r>
      <w:r w:rsidR="00607F8C" w:rsidRPr="00853E0B">
        <w:rPr>
          <w:szCs w:val="24"/>
        </w:rPr>
        <w:t xml:space="preserve">. </w:t>
      </w:r>
      <w:r>
        <w:rPr>
          <w:bCs/>
          <w:iCs/>
          <w:szCs w:val="24"/>
        </w:rPr>
        <w:t>Mokykloje</w:t>
      </w:r>
      <w:r w:rsidR="0053191A">
        <w:rPr>
          <w:bCs/>
          <w:iCs/>
          <w:szCs w:val="24"/>
        </w:rPr>
        <w:t xml:space="preserve"> </w:t>
      </w:r>
      <w:r w:rsidR="00607F8C" w:rsidRPr="00853E0B">
        <w:rPr>
          <w:bCs/>
          <w:iCs/>
          <w:szCs w:val="24"/>
        </w:rPr>
        <w:t>sudarytos higieniškos sąlygos nemokamai atsigerti ge</w:t>
      </w:r>
      <w:r w:rsidR="008F56C8">
        <w:rPr>
          <w:bCs/>
          <w:iCs/>
          <w:szCs w:val="24"/>
        </w:rPr>
        <w:t>riamojo vandens</w:t>
      </w:r>
      <w:r w:rsidR="0053191A">
        <w:rPr>
          <w:bCs/>
          <w:iCs/>
          <w:szCs w:val="24"/>
        </w:rPr>
        <w:t xml:space="preserve"> </w:t>
      </w:r>
    </w:p>
    <w:p w:rsidR="007F2F48" w:rsidRPr="00853E0B" w:rsidRDefault="0053191A" w:rsidP="00533DA9">
      <w:pPr>
        <w:ind w:firstLine="851"/>
        <w:jc w:val="both"/>
        <w:rPr>
          <w:color w:val="000000"/>
        </w:rPr>
      </w:pPr>
      <w:r>
        <w:rPr>
          <w:bCs/>
          <w:iCs/>
          <w:szCs w:val="24"/>
        </w:rPr>
        <w:t>(</w:t>
      </w:r>
      <w:r w:rsidR="00607F8C" w:rsidRPr="00853E0B">
        <w:rPr>
          <w:bCs/>
          <w:iCs/>
          <w:szCs w:val="24"/>
        </w:rPr>
        <w:t xml:space="preserve"> pilstomo iš geriamajam vandeniui skir</w:t>
      </w:r>
      <w:r>
        <w:rPr>
          <w:bCs/>
          <w:iCs/>
          <w:szCs w:val="24"/>
        </w:rPr>
        <w:t>tų indų, talpų</w:t>
      </w:r>
      <w:r w:rsidR="00607F8C" w:rsidRPr="00853E0B">
        <w:rPr>
          <w:bCs/>
          <w:iCs/>
          <w:szCs w:val="24"/>
        </w:rPr>
        <w:t>), net jei vaikai nemaitinami.</w:t>
      </w:r>
      <w:r w:rsidR="005F3636">
        <w:rPr>
          <w:szCs w:val="24"/>
        </w:rPr>
        <w:t xml:space="preserve"> </w:t>
      </w:r>
    </w:p>
    <w:p w:rsidR="007F2F48" w:rsidRPr="00853E0B" w:rsidRDefault="0074030B" w:rsidP="00533DA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16</w:t>
      </w:r>
      <w:r w:rsidR="00607F8C" w:rsidRPr="00853E0B">
        <w:rPr>
          <w:color w:val="000000"/>
        </w:rPr>
        <w:t xml:space="preserve">. Draudžiama naudoti susidėvėjusius, </w:t>
      </w:r>
      <w:r w:rsidR="006672FB">
        <w:rPr>
          <w:color w:val="000000"/>
        </w:rPr>
        <w:t xml:space="preserve">ištrupėjusius, </w:t>
      </w:r>
      <w:r w:rsidR="00607F8C" w:rsidRPr="00853E0B">
        <w:rPr>
          <w:color w:val="000000"/>
        </w:rPr>
        <w:t>įskilusius, apdaužytais kraštais indus bei aliumininius įrankius ir indus.</w:t>
      </w:r>
      <w:r w:rsidR="00284286">
        <w:rPr>
          <w:color w:val="000000"/>
        </w:rPr>
        <w:t xml:space="preserve"> </w:t>
      </w:r>
    </w:p>
    <w:p w:rsidR="007F2F48" w:rsidRPr="00853E0B" w:rsidRDefault="0074030B" w:rsidP="00533DA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17</w:t>
      </w:r>
      <w:r w:rsidR="00607F8C" w:rsidRPr="00614280">
        <w:rPr>
          <w:color w:val="000000"/>
        </w:rPr>
        <w:t>.</w:t>
      </w:r>
      <w:r w:rsidR="00607F8C" w:rsidRPr="00853E0B">
        <w:rPr>
          <w:color w:val="000000"/>
        </w:rPr>
        <w:t xml:space="preserve"> Mokyklos</w:t>
      </w:r>
      <w:r>
        <w:rPr>
          <w:color w:val="000000"/>
        </w:rPr>
        <w:t xml:space="preserve"> valgykloje </w:t>
      </w:r>
      <w:r w:rsidR="0053191A">
        <w:rPr>
          <w:color w:val="000000"/>
        </w:rPr>
        <w:t xml:space="preserve"> matomoje vietoje</w:t>
      </w:r>
      <w:r w:rsidR="00607F8C" w:rsidRPr="00853E0B">
        <w:rPr>
          <w:color w:val="000000"/>
        </w:rPr>
        <w:t xml:space="preserve"> skelbiama:</w:t>
      </w:r>
    </w:p>
    <w:p w:rsidR="007F2F48" w:rsidRPr="00853E0B" w:rsidRDefault="0074030B" w:rsidP="00533DA9">
      <w:pPr>
        <w:ind w:firstLine="851"/>
        <w:jc w:val="both"/>
        <w:rPr>
          <w:color w:val="000000"/>
        </w:rPr>
      </w:pPr>
      <w:r>
        <w:rPr>
          <w:rFonts w:eastAsia="Calibri"/>
          <w:szCs w:val="24"/>
        </w:rPr>
        <w:lastRenderedPageBreak/>
        <w:t>17</w:t>
      </w:r>
      <w:r w:rsidR="00607F8C" w:rsidRPr="00853E0B">
        <w:rPr>
          <w:rFonts w:eastAsia="Calibri"/>
          <w:szCs w:val="24"/>
        </w:rPr>
        <w:t xml:space="preserve">.1. </w:t>
      </w:r>
      <w:r w:rsidR="00451956" w:rsidRPr="00451956">
        <w:rPr>
          <w:rFonts w:eastAsia="Calibri"/>
          <w:szCs w:val="24"/>
        </w:rPr>
        <w:t>einamosios savaitės</w:t>
      </w:r>
      <w:r w:rsidR="00451956">
        <w:rPr>
          <w:rFonts w:eastAsia="Calibri"/>
          <w:szCs w:val="24"/>
        </w:rPr>
        <w:t xml:space="preserve"> </w:t>
      </w:r>
      <w:r w:rsidR="00607F8C" w:rsidRPr="00853E0B">
        <w:rPr>
          <w:rFonts w:eastAsia="Calibri"/>
          <w:szCs w:val="24"/>
        </w:rPr>
        <w:t xml:space="preserve">valgiaraščiai (nurodant </w:t>
      </w:r>
      <w:r w:rsidR="00A60CA4">
        <w:rPr>
          <w:rFonts w:eastAsia="Calibri"/>
          <w:szCs w:val="24"/>
        </w:rPr>
        <w:t>visus</w:t>
      </w:r>
      <w:r w:rsidR="00607F8C" w:rsidRPr="00853E0B">
        <w:rPr>
          <w:rFonts w:eastAsia="Calibri"/>
          <w:szCs w:val="24"/>
        </w:rPr>
        <w:t xml:space="preserve"> patiekalus</w:t>
      </w:r>
      <w:r w:rsidR="008404D8" w:rsidRPr="00853E0B">
        <w:rPr>
          <w:rFonts w:eastAsia="Calibri"/>
          <w:szCs w:val="24"/>
        </w:rPr>
        <w:t xml:space="preserve"> ir gėrimus</w:t>
      </w:r>
      <w:r w:rsidR="00607F8C" w:rsidRPr="00853E0B">
        <w:rPr>
          <w:rFonts w:eastAsia="Calibri"/>
          <w:szCs w:val="24"/>
        </w:rPr>
        <w:t>), išskyrus</w:t>
      </w:r>
      <w:r w:rsidR="00CD43F2" w:rsidRPr="00CD43F2">
        <w:rPr>
          <w:szCs w:val="24"/>
          <w:lang w:eastAsia="lt-LT"/>
        </w:rPr>
        <w:t xml:space="preserve"> </w:t>
      </w:r>
      <w:r w:rsidR="00CD43F2">
        <w:rPr>
          <w:szCs w:val="24"/>
          <w:lang w:eastAsia="lt-LT"/>
        </w:rPr>
        <w:t>i</w:t>
      </w:r>
      <w:r>
        <w:rPr>
          <w:szCs w:val="24"/>
          <w:lang w:eastAsia="lt-LT"/>
        </w:rPr>
        <w:t xml:space="preserve">kimokyklinio </w:t>
      </w:r>
      <w:r>
        <w:rPr>
          <w:color w:val="000000"/>
          <w:szCs w:val="24"/>
        </w:rPr>
        <w:t>ugdymo grupę</w:t>
      </w:r>
      <w:r>
        <w:rPr>
          <w:rFonts w:eastAsia="Calibri"/>
          <w:szCs w:val="24"/>
        </w:rPr>
        <w:t>, kurioj</w:t>
      </w:r>
      <w:r w:rsidR="00607F8C" w:rsidRPr="00853E0B">
        <w:rPr>
          <w:rFonts w:eastAsia="Calibri"/>
          <w:szCs w:val="24"/>
        </w:rPr>
        <w:t>e valgiaraščiai skelbiami vaikų priėmimo–nusirengimo patalpoje;</w:t>
      </w:r>
      <w:r w:rsidR="00607F8C" w:rsidRPr="00853E0B">
        <w:t xml:space="preserve"> </w:t>
      </w:r>
    </w:p>
    <w:p w:rsidR="007F2F48" w:rsidRPr="00853E0B" w:rsidRDefault="0074030B" w:rsidP="00533DA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17</w:t>
      </w:r>
      <w:r w:rsidR="00607F8C" w:rsidRPr="00853E0B">
        <w:rPr>
          <w:color w:val="000000"/>
        </w:rPr>
        <w:t>.2. maisto pasirinkimo piramidės</w:t>
      </w:r>
      <w:r w:rsidR="00546851">
        <w:rPr>
          <w:color w:val="000000"/>
        </w:rPr>
        <w:t>,</w:t>
      </w:r>
      <w:r w:rsidR="0064053C">
        <w:rPr>
          <w:color w:val="000000"/>
        </w:rPr>
        <w:t xml:space="preserve"> </w:t>
      </w:r>
      <w:r w:rsidR="00035D05">
        <w:rPr>
          <w:color w:val="000000"/>
        </w:rPr>
        <w:t xml:space="preserve">maisto produktų ženklinimo simboliu </w:t>
      </w:r>
      <w:r w:rsidR="0064053C">
        <w:rPr>
          <w:color w:val="000000"/>
        </w:rPr>
        <w:t>„Rakto skylutė“</w:t>
      </w:r>
      <w:r w:rsidR="0064053C" w:rsidRPr="00853E0B">
        <w:rPr>
          <w:color w:val="000000"/>
        </w:rPr>
        <w:t xml:space="preserve"> plakata</w:t>
      </w:r>
      <w:r w:rsidR="0064053C">
        <w:rPr>
          <w:color w:val="000000"/>
        </w:rPr>
        <w:t>i</w:t>
      </w:r>
      <w:r w:rsidR="00607F8C" w:rsidRPr="00853E0B">
        <w:rPr>
          <w:color w:val="000000"/>
        </w:rPr>
        <w:t xml:space="preserve"> ar kita sveik</w:t>
      </w:r>
      <w:r w:rsidR="00BA3EC9">
        <w:rPr>
          <w:color w:val="000000"/>
        </w:rPr>
        <w:t>ą mitybą skatinanti informacija.</w:t>
      </w:r>
    </w:p>
    <w:p w:rsidR="007F2F48" w:rsidRPr="00853E0B" w:rsidRDefault="00BA3EC9" w:rsidP="00533DA9">
      <w:pPr>
        <w:suppressAutoHyphens/>
        <w:ind w:firstLine="851"/>
        <w:jc w:val="both"/>
        <w:textAlignment w:val="center"/>
        <w:rPr>
          <w:color w:val="000000"/>
        </w:rPr>
      </w:pPr>
      <w:r>
        <w:rPr>
          <w:szCs w:val="24"/>
        </w:rPr>
        <w:t>18</w:t>
      </w:r>
      <w:r w:rsidR="00607F8C" w:rsidRPr="004216D3">
        <w:rPr>
          <w:szCs w:val="24"/>
        </w:rPr>
        <w:t xml:space="preserve">. </w:t>
      </w:r>
      <w:r w:rsidR="008404D8" w:rsidRPr="004216D3">
        <w:rPr>
          <w:szCs w:val="24"/>
        </w:rPr>
        <w:t>Mokyklos</w:t>
      </w:r>
      <w:r>
        <w:rPr>
          <w:szCs w:val="24"/>
        </w:rPr>
        <w:t xml:space="preserve"> </w:t>
      </w:r>
      <w:r w:rsidR="008404D8" w:rsidRPr="004216D3">
        <w:rPr>
          <w:szCs w:val="24"/>
        </w:rPr>
        <w:t>interneto sveta</w:t>
      </w:r>
      <w:r>
        <w:rPr>
          <w:szCs w:val="24"/>
        </w:rPr>
        <w:t xml:space="preserve">inėje </w:t>
      </w:r>
      <w:r w:rsidR="008404D8" w:rsidRPr="004216D3">
        <w:rPr>
          <w:szCs w:val="24"/>
        </w:rPr>
        <w:t>skelbiama</w:t>
      </w:r>
      <w:r w:rsidR="00860E7C">
        <w:rPr>
          <w:szCs w:val="24"/>
        </w:rPr>
        <w:t xml:space="preserve"> vieša prieiga</w:t>
      </w:r>
      <w:r w:rsidR="008404D8" w:rsidRPr="004216D3">
        <w:rPr>
          <w:szCs w:val="24"/>
        </w:rPr>
        <w:t xml:space="preserve">: </w:t>
      </w:r>
      <w:r w:rsidR="00607F8C" w:rsidRPr="004216D3">
        <w:rPr>
          <w:szCs w:val="24"/>
        </w:rPr>
        <w:t>Tvarkos aprašas</w:t>
      </w:r>
      <w:r w:rsidR="008404D8" w:rsidRPr="004216D3">
        <w:rPr>
          <w:szCs w:val="24"/>
        </w:rPr>
        <w:t>,</w:t>
      </w:r>
      <w:r w:rsidR="00E55CE6" w:rsidRPr="004216D3">
        <w:rPr>
          <w:rFonts w:eastAsia="Calibri"/>
          <w:szCs w:val="24"/>
        </w:rPr>
        <w:t xml:space="preserve"> fizinis asmuo, teikiantis vaikų maitinimo </w:t>
      </w:r>
      <w:r>
        <w:rPr>
          <w:rFonts w:eastAsia="Calibri"/>
          <w:szCs w:val="24"/>
        </w:rPr>
        <w:t>ir</w:t>
      </w:r>
      <w:r w:rsidR="00E55CE6" w:rsidRPr="004216D3">
        <w:rPr>
          <w:rFonts w:eastAsia="Calibri"/>
          <w:szCs w:val="24"/>
        </w:rPr>
        <w:t xml:space="preserve"> maisto produktų tiekimo paslaugas</w:t>
      </w:r>
      <w:r w:rsidR="00A81D1C">
        <w:rPr>
          <w:rFonts w:eastAsia="Calibri"/>
          <w:szCs w:val="24"/>
        </w:rPr>
        <w:t>,</w:t>
      </w:r>
      <w:r w:rsidR="008404D8" w:rsidRPr="004216D3">
        <w:rPr>
          <w:szCs w:val="24"/>
        </w:rPr>
        <w:t xml:space="preserve"> </w:t>
      </w:r>
      <w:r>
        <w:rPr>
          <w:szCs w:val="24"/>
        </w:rPr>
        <w:t>ir valgiaraščiai.</w:t>
      </w:r>
    </w:p>
    <w:p w:rsidR="007F2F48" w:rsidRPr="00853E0B" w:rsidRDefault="00BA3EC9" w:rsidP="00533DA9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19</w:t>
      </w:r>
      <w:r w:rsidR="00607F8C" w:rsidRPr="00F327FA">
        <w:rPr>
          <w:color w:val="000000"/>
        </w:rPr>
        <w:t xml:space="preserve">. </w:t>
      </w:r>
      <w:bookmarkStart w:id="9" w:name="_Hlk504050792"/>
      <w:r>
        <w:rPr>
          <w:color w:val="000000"/>
        </w:rPr>
        <w:t>Mokykla dalyvauja</w:t>
      </w:r>
      <w:r w:rsidR="00607F8C" w:rsidRPr="00F327FA">
        <w:rPr>
          <w:color w:val="000000"/>
        </w:rPr>
        <w:t xml:space="preserve"> </w:t>
      </w:r>
      <w:r w:rsidR="009504F9">
        <w:rPr>
          <w:color w:val="000000"/>
        </w:rPr>
        <w:t xml:space="preserve">Vaisių ir daržovių bei pieno ir pieno produktų </w:t>
      </w:r>
      <w:r w:rsidR="009504F9" w:rsidRPr="00853E0B">
        <w:rPr>
          <w:color w:val="000000"/>
        </w:rPr>
        <w:t>vartojimo skatinimo vaikų ugdymo įstaigose programoje</w:t>
      </w:r>
      <w:r w:rsidR="009504F9">
        <w:rPr>
          <w:color w:val="000000"/>
        </w:rPr>
        <w:t>,</w:t>
      </w:r>
      <w:r w:rsidR="009504F9" w:rsidRPr="00853E0B">
        <w:rPr>
          <w:color w:val="000000"/>
        </w:rPr>
        <w:t xml:space="preserve"> </w:t>
      </w:r>
      <w:r w:rsidR="009504F9" w:rsidRPr="00F327FA">
        <w:rPr>
          <w:color w:val="000000"/>
        </w:rPr>
        <w:t>finansuojamo</w:t>
      </w:r>
      <w:r w:rsidR="009504F9">
        <w:rPr>
          <w:color w:val="000000"/>
        </w:rPr>
        <w:t>s</w:t>
      </w:r>
      <w:r w:rsidR="009504F9" w:rsidRPr="00F327FA">
        <w:rPr>
          <w:color w:val="000000"/>
        </w:rPr>
        <w:t xml:space="preserve">e </w:t>
      </w:r>
      <w:r w:rsidR="00607F8C" w:rsidRPr="00F327FA">
        <w:rPr>
          <w:color w:val="000000"/>
        </w:rPr>
        <w:t xml:space="preserve">Europos Sąjungos </w:t>
      </w:r>
      <w:r w:rsidR="009504F9">
        <w:rPr>
          <w:color w:val="000000"/>
        </w:rPr>
        <w:t>ir Lietuvos Respublikos valstybės biudžeto lėšomis.</w:t>
      </w:r>
      <w:r w:rsidR="00607F8C" w:rsidRPr="00853E0B">
        <w:rPr>
          <w:color w:val="000000"/>
        </w:rPr>
        <w:t xml:space="preserve"> </w:t>
      </w:r>
      <w:bookmarkEnd w:id="9"/>
    </w:p>
    <w:p w:rsidR="000C7F80" w:rsidRPr="00BA3EC9" w:rsidRDefault="006C0DBA" w:rsidP="00BA3EC9">
      <w:pPr>
        <w:widowControl w:val="0"/>
        <w:suppressAutoHyphens/>
        <w:ind w:firstLine="851"/>
        <w:jc w:val="both"/>
        <w:rPr>
          <w:color w:val="000000"/>
        </w:rPr>
      </w:pPr>
      <w:r w:rsidRPr="00853E0B">
        <w:rPr>
          <w:color w:val="000000"/>
        </w:rPr>
        <w:t>2</w:t>
      </w:r>
      <w:r w:rsidR="00BA3EC9">
        <w:rPr>
          <w:color w:val="000000"/>
        </w:rPr>
        <w:t>0. M</w:t>
      </w:r>
      <w:r w:rsidR="00607F8C" w:rsidRPr="00853E0B">
        <w:rPr>
          <w:color w:val="000000"/>
        </w:rPr>
        <w:t xml:space="preserve">okykloje maitinami suaugę asmenys, jiems </w:t>
      </w:r>
      <w:r w:rsidR="00DF5629">
        <w:rPr>
          <w:color w:val="000000"/>
        </w:rPr>
        <w:t>m</w:t>
      </w:r>
      <w:r w:rsidR="00BA3EC9">
        <w:rPr>
          <w:color w:val="000000"/>
        </w:rPr>
        <w:t>okykloje</w:t>
      </w:r>
      <w:r w:rsidR="00607F8C" w:rsidRPr="00853E0B">
        <w:rPr>
          <w:color w:val="000000"/>
        </w:rPr>
        <w:t xml:space="preserve"> </w:t>
      </w:r>
      <w:r w:rsidR="00BA3EC9">
        <w:rPr>
          <w:color w:val="000000"/>
        </w:rPr>
        <w:t>ne</w:t>
      </w:r>
      <w:r w:rsidR="00607F8C" w:rsidRPr="00853E0B">
        <w:rPr>
          <w:color w:val="000000"/>
        </w:rPr>
        <w:t>pateikiami Tvarkos aprašo reikalavimų neatitinkantys maisto produktai ar patiekalai vaikų maitinimo metu.</w:t>
      </w:r>
    </w:p>
    <w:p w:rsidR="000C7F80" w:rsidRPr="000F165C" w:rsidRDefault="000C7F80" w:rsidP="005B016D">
      <w:pPr>
        <w:widowControl w:val="0"/>
        <w:suppressAutoHyphens/>
        <w:ind w:firstLine="907"/>
        <w:jc w:val="both"/>
        <w:rPr>
          <w:color w:val="000000"/>
          <w:sz w:val="22"/>
          <w:szCs w:val="22"/>
        </w:rPr>
      </w:pPr>
    </w:p>
    <w:p w:rsidR="00631CB4" w:rsidRPr="00853E0B" w:rsidRDefault="00281DAA" w:rsidP="00533DA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 w:rsidR="00631CB4" w:rsidRPr="00853E0B">
        <w:rPr>
          <w:b/>
          <w:bCs/>
          <w:caps/>
          <w:color w:val="000000"/>
        </w:rPr>
        <w:t>V SKYRIUS</w:t>
      </w:r>
    </w:p>
    <w:p w:rsidR="007F2F48" w:rsidRPr="00085D0B" w:rsidRDefault="00085D0B" w:rsidP="00533DA9">
      <w:pPr>
        <w:widowControl w:val="0"/>
        <w:suppressAutoHyphens/>
        <w:jc w:val="center"/>
        <w:rPr>
          <w:b/>
          <w:bCs/>
          <w:caps/>
          <w:color w:val="000000"/>
        </w:rPr>
      </w:pPr>
      <w:r w:rsidRPr="00085D0B">
        <w:rPr>
          <w:b/>
          <w:bCs/>
          <w:caps/>
          <w:color w:val="000000"/>
        </w:rPr>
        <w:t>VAIKŲ MAITINIMO ORGA</w:t>
      </w:r>
      <w:r w:rsidR="00BA3EC9">
        <w:rPr>
          <w:b/>
          <w:bCs/>
          <w:caps/>
          <w:color w:val="000000"/>
        </w:rPr>
        <w:t>NIZAVIMAS</w:t>
      </w:r>
      <w:r w:rsidRPr="00085D0B">
        <w:rPr>
          <w:b/>
          <w:bCs/>
          <w:caps/>
          <w:color w:val="000000"/>
        </w:rPr>
        <w:t xml:space="preserve"> IKIMOKYKLINIO </w:t>
      </w:r>
      <w:r w:rsidR="00BA3EC9">
        <w:rPr>
          <w:b/>
          <w:szCs w:val="24"/>
          <w:lang w:eastAsia="lt-LT"/>
        </w:rPr>
        <w:t>AMŽIAUS VAIKAMS</w:t>
      </w:r>
    </w:p>
    <w:p w:rsidR="007F2F48" w:rsidRPr="000F165C" w:rsidRDefault="007F2F48" w:rsidP="005B016D">
      <w:pPr>
        <w:widowControl w:val="0"/>
        <w:suppressAutoHyphens/>
        <w:ind w:firstLine="907"/>
        <w:jc w:val="both"/>
        <w:rPr>
          <w:color w:val="000000"/>
          <w:sz w:val="22"/>
          <w:szCs w:val="22"/>
        </w:rPr>
      </w:pPr>
    </w:p>
    <w:p w:rsidR="00434C92" w:rsidRPr="00434C92" w:rsidRDefault="00BA3EC9" w:rsidP="00434C92">
      <w:pPr>
        <w:ind w:firstLine="851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21. 2 – 6</w:t>
      </w:r>
      <w:r w:rsidR="00434C92" w:rsidRPr="00434C92">
        <w:rPr>
          <w:rFonts w:eastAsia="Calibri"/>
          <w:szCs w:val="24"/>
        </w:rPr>
        <w:t xml:space="preserve"> metų amžiaus vaikų maitinimo organizavimas:</w:t>
      </w:r>
    </w:p>
    <w:p w:rsidR="00434C92" w:rsidRPr="00434C92" w:rsidRDefault="00BA3EC9" w:rsidP="00434C92">
      <w:pPr>
        <w:ind w:firstLine="851"/>
        <w:jc w:val="both"/>
        <w:rPr>
          <w:sz w:val="18"/>
          <w:szCs w:val="18"/>
        </w:rPr>
      </w:pPr>
      <w:r>
        <w:rPr>
          <w:szCs w:val="24"/>
        </w:rPr>
        <w:t>21</w:t>
      </w:r>
      <w:r w:rsidR="00AB0435">
        <w:rPr>
          <w:szCs w:val="24"/>
        </w:rPr>
        <w:t xml:space="preserve">.1. vaikai </w:t>
      </w:r>
      <w:r w:rsidR="00434C92" w:rsidRPr="00434C92">
        <w:rPr>
          <w:szCs w:val="24"/>
        </w:rPr>
        <w:t>maitinami ne rečiau kaip kas 3,5 val. pagal valgiaraščius</w:t>
      </w:r>
      <w:r w:rsidR="00AB0435">
        <w:rPr>
          <w:szCs w:val="24"/>
        </w:rPr>
        <w:t xml:space="preserve"> tris kartus per dieną</w:t>
      </w:r>
      <w:r w:rsidR="00434C92" w:rsidRPr="00434C92">
        <w:rPr>
          <w:szCs w:val="24"/>
        </w:rPr>
        <w:t>;</w:t>
      </w:r>
    </w:p>
    <w:p w:rsidR="00434C92" w:rsidRPr="00434C92" w:rsidRDefault="00BA3EC9" w:rsidP="00434C92">
      <w:pPr>
        <w:suppressAutoHyphens/>
        <w:ind w:firstLine="851"/>
        <w:jc w:val="both"/>
        <w:textAlignment w:val="center"/>
      </w:pPr>
      <w:r>
        <w:rPr>
          <w:szCs w:val="24"/>
        </w:rPr>
        <w:t>21</w:t>
      </w:r>
      <w:r w:rsidR="00434C92" w:rsidRPr="00434C92">
        <w:rPr>
          <w:szCs w:val="24"/>
        </w:rPr>
        <w:t>.2. ats</w:t>
      </w:r>
      <w:r>
        <w:rPr>
          <w:szCs w:val="24"/>
        </w:rPr>
        <w:t>kiri valgiaraščiai sudaromi 2 - 6</w:t>
      </w:r>
      <w:r w:rsidR="00434C92" w:rsidRPr="00434C92">
        <w:rPr>
          <w:szCs w:val="24"/>
        </w:rPr>
        <w:t xml:space="preserve"> metų</w:t>
      </w:r>
      <w:r>
        <w:rPr>
          <w:szCs w:val="24"/>
        </w:rPr>
        <w:t xml:space="preserve"> vaikams, valgiaraščiai </w:t>
      </w:r>
      <w:r w:rsidR="00AB0435">
        <w:rPr>
          <w:szCs w:val="24"/>
        </w:rPr>
        <w:t>sudaromi vadovaujantis 4 – 6</w:t>
      </w:r>
      <w:r w:rsidR="00434C92" w:rsidRPr="00434C92">
        <w:rPr>
          <w:szCs w:val="24"/>
        </w:rPr>
        <w:t xml:space="preserve"> metų vaikams rekomenduojamomis paros maistinių medžiagų normomis</w:t>
      </w:r>
      <w:r w:rsidR="00D35572">
        <w:rPr>
          <w:szCs w:val="24"/>
        </w:rPr>
        <w:t>;</w:t>
      </w:r>
      <w:r w:rsidR="00434C92" w:rsidRPr="00434C92">
        <w:t xml:space="preserve"> </w:t>
      </w:r>
    </w:p>
    <w:p w:rsidR="00434C92" w:rsidRPr="00434C92" w:rsidRDefault="00AB0435" w:rsidP="00434C92">
      <w:pPr>
        <w:suppressAutoHyphens/>
        <w:ind w:firstLine="851"/>
        <w:jc w:val="both"/>
        <w:textAlignment w:val="center"/>
        <w:rPr>
          <w:rFonts w:eastAsia="Calibri"/>
          <w:szCs w:val="24"/>
        </w:rPr>
      </w:pPr>
      <w:r>
        <w:rPr>
          <w:rFonts w:eastAsia="Calibri"/>
          <w:szCs w:val="24"/>
        </w:rPr>
        <w:t>21</w:t>
      </w:r>
      <w:r w:rsidR="00434C92" w:rsidRPr="00434C92">
        <w:rPr>
          <w:rFonts w:eastAsia="Calibri"/>
          <w:szCs w:val="24"/>
        </w:rPr>
        <w:t>.3. 80 proc</w:t>
      </w:r>
      <w:r w:rsidR="00A066F9">
        <w:rPr>
          <w:rFonts w:eastAsia="Calibri"/>
          <w:szCs w:val="24"/>
        </w:rPr>
        <w:t>.</w:t>
      </w:r>
      <w:r w:rsidR="00434C92" w:rsidRPr="00434C92">
        <w:rPr>
          <w:rFonts w:eastAsia="Calibri"/>
          <w:szCs w:val="24"/>
        </w:rPr>
        <w:t xml:space="preserve"> v</w:t>
      </w:r>
      <w:r w:rsidR="00434C92" w:rsidRPr="00434C92">
        <w:t>aikams</w:t>
      </w:r>
      <w:r>
        <w:t xml:space="preserve"> patiekiamų patiekalų yra </w:t>
      </w:r>
      <w:r w:rsidR="00434C92" w:rsidRPr="00434C92">
        <w:t>tausojantys patiekalai;</w:t>
      </w:r>
    </w:p>
    <w:p w:rsidR="00434C92" w:rsidRPr="00434C92" w:rsidRDefault="00AB0435" w:rsidP="00434C92">
      <w:pPr>
        <w:ind w:firstLine="851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21</w:t>
      </w:r>
      <w:r w:rsidR="00434C92" w:rsidRPr="00434C92">
        <w:rPr>
          <w:rFonts w:eastAsia="Calibri"/>
          <w:szCs w:val="24"/>
        </w:rPr>
        <w:t xml:space="preserve">.4. pagal gydytojo raštiškus nurodymus formoje Nr. 027-1/a </w:t>
      </w:r>
      <w:r w:rsidR="00434C92" w:rsidRPr="00434C92">
        <w:rPr>
          <w:bCs/>
          <w:color w:val="000000"/>
          <w:szCs w:val="24"/>
          <w:lang w:eastAsia="lt-LT"/>
        </w:rPr>
        <w:t>„Vaiko sveikatos pažymėjimas“</w:t>
      </w:r>
      <w:r w:rsidR="00434C92" w:rsidRPr="00434C92">
        <w:rPr>
          <w:rFonts w:eastAsia="Calibri"/>
          <w:szCs w:val="24"/>
        </w:rPr>
        <w:t>, patvirtintoje</w:t>
      </w:r>
      <w:r w:rsidR="00767744">
        <w:rPr>
          <w:rFonts w:eastAsia="Calibri"/>
          <w:szCs w:val="24"/>
        </w:rPr>
        <w:t xml:space="preserve"> </w:t>
      </w:r>
      <w:r w:rsidR="00434C92" w:rsidRPr="00434C92">
        <w:rPr>
          <w:rFonts w:eastAsia="Calibri"/>
          <w:szCs w:val="24"/>
        </w:rPr>
        <w:t xml:space="preserve"> </w:t>
      </w:r>
      <w:r w:rsidR="00434C92" w:rsidRPr="00434C92">
        <w:rPr>
          <w:color w:val="000000"/>
        </w:rPr>
        <w:t xml:space="preserve">Lietuvos </w:t>
      </w:r>
      <w:r w:rsidR="00767744">
        <w:rPr>
          <w:color w:val="000000"/>
        </w:rPr>
        <w:t xml:space="preserve"> </w:t>
      </w:r>
      <w:r w:rsidR="00434C92" w:rsidRPr="00434C92">
        <w:rPr>
          <w:color w:val="000000"/>
        </w:rPr>
        <w:t xml:space="preserve">Respublikos sveikatos apsaugos ministro </w:t>
      </w:r>
      <w:r w:rsidR="00767744">
        <w:rPr>
          <w:color w:val="000000"/>
        </w:rPr>
        <w:t xml:space="preserve"> </w:t>
      </w:r>
      <w:r w:rsidR="00434C92" w:rsidRPr="00434C92">
        <w:rPr>
          <w:color w:val="000000"/>
        </w:rPr>
        <w:t>2004 m. gruodžio 24 d. įsakymu Nr. V-951 „Dėl</w:t>
      </w:r>
      <w:r w:rsidR="00434C92" w:rsidRPr="00434C92">
        <w:rPr>
          <w:rFonts w:eastAsia="Calibri"/>
          <w:szCs w:val="24"/>
        </w:rPr>
        <w:t xml:space="preserve"> </w:t>
      </w:r>
      <w:r w:rsidR="00434C92" w:rsidRPr="00434C92">
        <w:rPr>
          <w:bCs/>
          <w:color w:val="000000"/>
          <w:szCs w:val="24"/>
          <w:lang w:eastAsia="lt-LT"/>
        </w:rPr>
        <w:t>statistinės apskaitos formos Nr. 027-1/a „Vaiko sveikatos pažymėjimas“ patvirtinimo</w:t>
      </w:r>
      <w:r w:rsidR="00434C92" w:rsidRPr="00434C92">
        <w:rPr>
          <w:rFonts w:eastAsia="Calibri"/>
          <w:szCs w:val="24"/>
        </w:rPr>
        <w:t xml:space="preserve"> (toliau</w:t>
      </w:r>
      <w:r>
        <w:rPr>
          <w:rFonts w:eastAsia="Calibri"/>
          <w:szCs w:val="24"/>
        </w:rPr>
        <w:t xml:space="preserve"> ‒ Forma Nr. 027-1/a) </w:t>
      </w:r>
      <w:r w:rsidR="00434C92" w:rsidRPr="00434C92">
        <w:rPr>
          <w:rFonts w:eastAsia="Calibri"/>
          <w:szCs w:val="24"/>
        </w:rPr>
        <w:t>organi</w:t>
      </w:r>
      <w:r>
        <w:rPr>
          <w:rFonts w:eastAsia="Calibri"/>
          <w:szCs w:val="24"/>
        </w:rPr>
        <w:t>zuojamas pritaikytas maitinimas.</w:t>
      </w:r>
    </w:p>
    <w:p w:rsidR="007F2F48" w:rsidRPr="008C4F78" w:rsidRDefault="007F2F48" w:rsidP="002F0CE2">
      <w:pPr>
        <w:ind w:firstLine="851"/>
        <w:rPr>
          <w:szCs w:val="24"/>
        </w:rPr>
      </w:pPr>
    </w:p>
    <w:p w:rsidR="0081107A" w:rsidRPr="00853E0B" w:rsidRDefault="00281DAA" w:rsidP="002F0CE2">
      <w:pPr>
        <w:widowControl w:val="0"/>
        <w:suppressAutoHyphens/>
        <w:ind w:firstLine="851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</w:t>
      </w:r>
      <w:r w:rsidR="0081107A" w:rsidRPr="00853E0B">
        <w:rPr>
          <w:b/>
          <w:bCs/>
          <w:caps/>
          <w:color w:val="000000"/>
        </w:rPr>
        <w:t xml:space="preserve"> SKYRIUS</w:t>
      </w:r>
    </w:p>
    <w:p w:rsidR="007F2F48" w:rsidRPr="00853E0B" w:rsidRDefault="00175EDE" w:rsidP="002F0CE2">
      <w:pPr>
        <w:widowControl w:val="0"/>
        <w:suppressAutoHyphens/>
        <w:ind w:firstLine="851"/>
        <w:jc w:val="center"/>
        <w:rPr>
          <w:b/>
          <w:bCs/>
          <w:caps/>
          <w:color w:val="000000"/>
        </w:rPr>
      </w:pPr>
      <w:r w:rsidRPr="00175EDE">
        <w:rPr>
          <w:b/>
          <w:bCs/>
          <w:caps/>
          <w:color w:val="000000"/>
        </w:rPr>
        <w:t xml:space="preserve">VAIKŲ MAITINIMO ORGANIZAVIMAS </w:t>
      </w:r>
      <w:r w:rsidR="00AB0435">
        <w:rPr>
          <w:b/>
          <w:bCs/>
          <w:caps/>
          <w:color w:val="000000"/>
        </w:rPr>
        <w:t>mokiniams</w:t>
      </w:r>
    </w:p>
    <w:p w:rsidR="007F2F48" w:rsidRPr="008C4F78" w:rsidRDefault="007F2F48" w:rsidP="002F0CE2">
      <w:pPr>
        <w:widowControl w:val="0"/>
        <w:suppressAutoHyphens/>
        <w:ind w:firstLine="851"/>
        <w:jc w:val="both"/>
        <w:rPr>
          <w:color w:val="000000"/>
          <w:szCs w:val="24"/>
        </w:rPr>
      </w:pPr>
    </w:p>
    <w:p w:rsidR="007F2F48" w:rsidRPr="00853E0B" w:rsidRDefault="00AB0435" w:rsidP="002F0CE2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22</w:t>
      </w:r>
      <w:r w:rsidR="00607F8C" w:rsidRPr="00853E0B">
        <w:rPr>
          <w:color w:val="000000"/>
        </w:rPr>
        <w:t xml:space="preserve">. </w:t>
      </w:r>
      <w:r w:rsidR="006949C4">
        <w:rPr>
          <w:color w:val="000000"/>
        </w:rPr>
        <w:t>K</w:t>
      </w:r>
      <w:r w:rsidR="00607F8C" w:rsidRPr="00853E0B">
        <w:rPr>
          <w:color w:val="000000"/>
        </w:rPr>
        <w:t>asdien organizuo</w:t>
      </w:r>
      <w:r>
        <w:rPr>
          <w:color w:val="000000"/>
        </w:rPr>
        <w:t>jami</w:t>
      </w:r>
      <w:r w:rsidR="00607F8C" w:rsidRPr="00853E0B">
        <w:rPr>
          <w:color w:val="000000"/>
        </w:rPr>
        <w:t xml:space="preserve"> piet</w:t>
      </w:r>
      <w:r>
        <w:rPr>
          <w:color w:val="000000"/>
        </w:rPr>
        <w:t xml:space="preserve">ūs, kurių metu </w:t>
      </w:r>
      <w:r w:rsidR="00607F8C" w:rsidRPr="00853E0B">
        <w:rPr>
          <w:color w:val="000000"/>
        </w:rPr>
        <w:t>sudarytos sąlygos vaikams pavalgyti šilto maisto.</w:t>
      </w:r>
      <w:r w:rsidR="00DF2591" w:rsidRPr="00853E0B">
        <w:rPr>
          <w:color w:val="000000"/>
        </w:rPr>
        <w:t xml:space="preserve"> Pietūs organizuojami </w:t>
      </w:r>
      <w:r w:rsidR="00EA5786">
        <w:rPr>
          <w:color w:val="000000"/>
        </w:rPr>
        <w:t xml:space="preserve">ne ankščiau kaip </w:t>
      </w:r>
      <w:r w:rsidR="00D21050">
        <w:rPr>
          <w:color w:val="000000"/>
        </w:rPr>
        <w:t>2,5 val. ir</w:t>
      </w:r>
      <w:r w:rsidR="007D018F">
        <w:rPr>
          <w:color w:val="000000"/>
        </w:rPr>
        <w:t xml:space="preserve"> ne</w:t>
      </w:r>
      <w:r w:rsidR="00D21050">
        <w:rPr>
          <w:color w:val="000000"/>
        </w:rPr>
        <w:t xml:space="preserve"> </w:t>
      </w:r>
      <w:r w:rsidR="00DF2591" w:rsidRPr="00853E0B">
        <w:rPr>
          <w:color w:val="000000"/>
        </w:rPr>
        <w:t>vėliau kaip pra</w:t>
      </w:r>
      <w:r w:rsidR="008657F9" w:rsidRPr="00853E0B">
        <w:rPr>
          <w:color w:val="000000"/>
        </w:rPr>
        <w:t>ėjus 4 val. nuo pamokų pradžios</w:t>
      </w:r>
      <w:r w:rsidR="00946AD8">
        <w:rPr>
          <w:color w:val="000000"/>
        </w:rPr>
        <w:t>.</w:t>
      </w:r>
      <w:r w:rsidR="008657F9" w:rsidRPr="00853E0B">
        <w:rPr>
          <w:color w:val="000000"/>
        </w:rPr>
        <w:t xml:space="preserve"> </w:t>
      </w:r>
      <w:r w:rsidR="00946AD8">
        <w:rPr>
          <w:color w:val="000000"/>
        </w:rPr>
        <w:t xml:space="preserve">Vaikų aptarnavimui </w:t>
      </w:r>
      <w:r w:rsidR="002A78E9">
        <w:rPr>
          <w:color w:val="000000"/>
        </w:rPr>
        <w:t xml:space="preserve">pietų metu </w:t>
      </w:r>
      <w:r w:rsidR="00946AD8">
        <w:rPr>
          <w:color w:val="000000"/>
        </w:rPr>
        <w:t xml:space="preserve">pagerinti </w:t>
      </w:r>
      <w:r>
        <w:rPr>
          <w:color w:val="000000"/>
        </w:rPr>
        <w:t>pailgintos 3 ir 4 pertraukos</w:t>
      </w:r>
      <w:r w:rsidR="008657F9" w:rsidRPr="00853E0B">
        <w:rPr>
          <w:color w:val="000000"/>
        </w:rPr>
        <w:t>.</w:t>
      </w:r>
    </w:p>
    <w:p w:rsidR="007F2F48" w:rsidRPr="00853E0B" w:rsidRDefault="00AB0435" w:rsidP="002F0CE2">
      <w:pPr>
        <w:ind w:firstLine="851"/>
        <w:contextualSpacing/>
        <w:jc w:val="both"/>
        <w:rPr>
          <w:color w:val="000000"/>
        </w:rPr>
      </w:pPr>
      <w:r>
        <w:rPr>
          <w:rFonts w:eastAsia="Calibri"/>
          <w:szCs w:val="24"/>
        </w:rPr>
        <w:t>23</w:t>
      </w:r>
      <w:r w:rsidR="00607F8C" w:rsidRPr="00853E0B">
        <w:rPr>
          <w:rFonts w:eastAsia="Calibri"/>
          <w:szCs w:val="24"/>
        </w:rPr>
        <w:t xml:space="preserve">. </w:t>
      </w:r>
      <w:r w:rsidR="008657F9" w:rsidRPr="00853E0B">
        <w:rPr>
          <w:rFonts w:eastAsia="Calibri"/>
          <w:szCs w:val="24"/>
        </w:rPr>
        <w:t xml:space="preserve">Visi </w:t>
      </w:r>
      <w:r w:rsidR="00607F8C" w:rsidRPr="00853E0B">
        <w:rPr>
          <w:rFonts w:eastAsia="Calibri"/>
          <w:szCs w:val="24"/>
        </w:rPr>
        <w:t>piet</w:t>
      </w:r>
      <w:r w:rsidR="008657F9" w:rsidRPr="00853E0B">
        <w:rPr>
          <w:rFonts w:eastAsia="Calibri"/>
          <w:szCs w:val="24"/>
        </w:rPr>
        <w:t>ų metu patiekiami patiekalai</w:t>
      </w:r>
      <w:r>
        <w:rPr>
          <w:rFonts w:eastAsia="Calibri"/>
          <w:szCs w:val="24"/>
        </w:rPr>
        <w:t xml:space="preserve"> </w:t>
      </w:r>
      <w:r w:rsidR="008657F9" w:rsidRPr="00853E0B">
        <w:rPr>
          <w:rFonts w:eastAsia="Calibri"/>
          <w:szCs w:val="24"/>
        </w:rPr>
        <w:t xml:space="preserve">nurodyti </w:t>
      </w:r>
      <w:r w:rsidR="00607F8C" w:rsidRPr="00853E0B">
        <w:rPr>
          <w:rFonts w:eastAsia="Calibri"/>
          <w:szCs w:val="24"/>
        </w:rPr>
        <w:t>valgiarašt</w:t>
      </w:r>
      <w:r w:rsidR="008657F9" w:rsidRPr="00853E0B">
        <w:rPr>
          <w:rFonts w:eastAsia="Calibri"/>
          <w:szCs w:val="24"/>
        </w:rPr>
        <w:t>yje</w:t>
      </w:r>
      <w:r w:rsidR="00607F8C" w:rsidRPr="00853E0B">
        <w:rPr>
          <w:rFonts w:eastAsia="Calibri"/>
          <w:szCs w:val="24"/>
        </w:rPr>
        <w:t xml:space="preserve">. </w:t>
      </w:r>
    </w:p>
    <w:p w:rsidR="007F2F48" w:rsidRPr="008C232E" w:rsidRDefault="00AB0435" w:rsidP="002F0CE2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24. Valgiaraščiai sudaromi visoms</w:t>
      </w:r>
      <w:r w:rsidR="00607F8C" w:rsidRPr="00853E0B">
        <w:rPr>
          <w:color w:val="000000"/>
        </w:rPr>
        <w:t xml:space="preserve"> amžiaus grupėms</w:t>
      </w:r>
      <w:r>
        <w:rPr>
          <w:color w:val="000000"/>
        </w:rPr>
        <w:t xml:space="preserve"> vienodas.</w:t>
      </w:r>
    </w:p>
    <w:p w:rsidR="007F2F48" w:rsidRPr="00001E11" w:rsidRDefault="0094695D" w:rsidP="00001E11">
      <w:pPr>
        <w:ind w:firstLine="851"/>
        <w:contextualSpacing/>
        <w:jc w:val="both"/>
        <w:rPr>
          <w:color w:val="000000"/>
          <w:spacing w:val="-2"/>
        </w:rPr>
      </w:pPr>
      <w:r>
        <w:rPr>
          <w:rFonts w:eastAsia="Calibri"/>
          <w:szCs w:val="24"/>
        </w:rPr>
        <w:t>25</w:t>
      </w:r>
      <w:r w:rsidR="00607F8C" w:rsidRPr="00853E0B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P</w:t>
      </w:r>
      <w:r w:rsidR="00001E11" w:rsidRPr="00001E11">
        <w:rPr>
          <w:rFonts w:eastAsia="Calibri"/>
          <w:szCs w:val="24"/>
        </w:rPr>
        <w:t xml:space="preserve">ietų metu </w:t>
      </w:r>
      <w:r>
        <w:rPr>
          <w:rFonts w:eastAsia="Calibri"/>
          <w:bCs/>
          <w:iCs/>
          <w:szCs w:val="24"/>
        </w:rPr>
        <w:t>patiekiami karštieji tausojantys patiekalai.</w:t>
      </w:r>
      <w:r w:rsidR="00001E11" w:rsidRPr="00001E11">
        <w:t xml:space="preserve"> </w:t>
      </w:r>
    </w:p>
    <w:p w:rsidR="00102EE1" w:rsidRDefault="0094695D" w:rsidP="00AC5A98">
      <w:pPr>
        <w:ind w:firstLine="851"/>
        <w:contextualSpacing/>
        <w:jc w:val="both"/>
      </w:pPr>
      <w:r>
        <w:rPr>
          <w:rFonts w:eastAsia="Calibri"/>
          <w:szCs w:val="24"/>
        </w:rPr>
        <w:t>26</w:t>
      </w:r>
      <w:r w:rsidR="00E40B65" w:rsidRPr="00AA19F9">
        <w:rPr>
          <w:rFonts w:eastAsia="Calibri"/>
          <w:szCs w:val="24"/>
        </w:rPr>
        <w:t xml:space="preserve">. </w:t>
      </w:r>
      <w:r w:rsidR="001732AF">
        <w:rPr>
          <w:rFonts w:eastAsia="Calibri"/>
          <w:szCs w:val="24"/>
        </w:rPr>
        <w:t>V</w:t>
      </w:r>
      <w:r w:rsidR="00452B32">
        <w:rPr>
          <w:rFonts w:eastAsia="Calibri"/>
          <w:szCs w:val="24"/>
        </w:rPr>
        <w:t>ai</w:t>
      </w:r>
      <w:r w:rsidR="00E40B65" w:rsidRPr="00AA19F9">
        <w:rPr>
          <w:rFonts w:eastAsia="Calibri"/>
          <w:szCs w:val="24"/>
        </w:rPr>
        <w:t>kams, pateikusiems gydytojo raštiškus nurodymus</w:t>
      </w:r>
      <w:r>
        <w:rPr>
          <w:rFonts w:eastAsia="Calibri"/>
          <w:szCs w:val="24"/>
        </w:rPr>
        <w:t xml:space="preserve"> (Forma Nr. 027-1/a), </w:t>
      </w:r>
      <w:r w:rsidR="00E40B65" w:rsidRPr="00AA19F9">
        <w:rPr>
          <w:rFonts w:eastAsia="Calibri"/>
          <w:szCs w:val="24"/>
        </w:rPr>
        <w:t>organizuojamas pritaikytas maitinimas</w:t>
      </w:r>
      <w:r w:rsidR="004B328D">
        <w:rPr>
          <w:rFonts w:eastAsia="Calibri"/>
          <w:szCs w:val="24"/>
        </w:rPr>
        <w:t>.</w:t>
      </w:r>
      <w:r w:rsidR="00607F8C" w:rsidRPr="00AA19F9">
        <w:t xml:space="preserve"> </w:t>
      </w:r>
    </w:p>
    <w:p w:rsidR="00CF0472" w:rsidRPr="00AC5A98" w:rsidRDefault="00CF0472" w:rsidP="00AC5A98">
      <w:pPr>
        <w:ind w:firstLine="851"/>
        <w:contextualSpacing/>
        <w:jc w:val="both"/>
      </w:pPr>
    </w:p>
    <w:p w:rsidR="00102EE1" w:rsidRDefault="00826BC7" w:rsidP="00A76EFD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</w:t>
      </w:r>
      <w:r w:rsidR="00102EE1" w:rsidRPr="00853E0B">
        <w:rPr>
          <w:b/>
          <w:bCs/>
          <w:caps/>
          <w:color w:val="000000"/>
        </w:rPr>
        <w:t xml:space="preserve"> SKYRIUS</w:t>
      </w:r>
    </w:p>
    <w:p w:rsidR="007F2F48" w:rsidRPr="00853E0B" w:rsidRDefault="00607F8C">
      <w:pPr>
        <w:widowControl w:val="0"/>
        <w:suppressAutoHyphens/>
        <w:jc w:val="center"/>
        <w:rPr>
          <w:b/>
          <w:bCs/>
          <w:caps/>
          <w:color w:val="000000"/>
        </w:rPr>
      </w:pPr>
      <w:r w:rsidRPr="00853E0B">
        <w:rPr>
          <w:b/>
          <w:bCs/>
          <w:caps/>
          <w:color w:val="000000"/>
        </w:rPr>
        <w:t>VAIKŲ MAITINIMO VALGIARAŠČIŲ SUDARYMO REIKALAVIMAI</w:t>
      </w:r>
    </w:p>
    <w:p w:rsidR="007F2F48" w:rsidRPr="00830AF8" w:rsidRDefault="007F2F48">
      <w:pPr>
        <w:widowControl w:val="0"/>
        <w:suppressAutoHyphens/>
        <w:ind w:firstLine="567"/>
        <w:jc w:val="both"/>
        <w:rPr>
          <w:color w:val="000000"/>
          <w:sz w:val="20"/>
        </w:rPr>
      </w:pPr>
    </w:p>
    <w:p w:rsidR="007F2F48" w:rsidRPr="00853E0B" w:rsidRDefault="0094695D" w:rsidP="00836D5E">
      <w:pPr>
        <w:tabs>
          <w:tab w:val="left" w:pos="426"/>
        </w:tabs>
        <w:ind w:firstLine="851"/>
        <w:jc w:val="both"/>
        <w:rPr>
          <w:color w:val="000000"/>
        </w:rPr>
      </w:pPr>
      <w:r>
        <w:rPr>
          <w:szCs w:val="24"/>
        </w:rPr>
        <w:t>2</w:t>
      </w:r>
      <w:r w:rsidR="00D7183D">
        <w:rPr>
          <w:szCs w:val="24"/>
        </w:rPr>
        <w:t>7</w:t>
      </w:r>
      <w:r w:rsidR="0027112E" w:rsidRPr="00684A00">
        <w:rPr>
          <w:szCs w:val="24"/>
        </w:rPr>
        <w:t>.</w:t>
      </w:r>
      <w:r w:rsidR="00607F8C" w:rsidRPr="00853E0B">
        <w:rPr>
          <w:szCs w:val="24"/>
        </w:rPr>
        <w:t xml:space="preserve"> Vaikų ma</w:t>
      </w:r>
      <w:r>
        <w:rPr>
          <w:szCs w:val="24"/>
        </w:rPr>
        <w:t>itinimo valgiaraščiai sudaryti</w:t>
      </w:r>
      <w:r w:rsidR="00607F8C" w:rsidRPr="00853E0B">
        <w:rPr>
          <w:szCs w:val="24"/>
        </w:rPr>
        <w:t xml:space="preserve"> atsižvelgiant į rekomenduojamas paros energijos ir maistinių medžiagų normas vaikams</w:t>
      </w:r>
      <w:r w:rsidR="00131773">
        <w:rPr>
          <w:szCs w:val="24"/>
        </w:rPr>
        <w:t xml:space="preserve">, </w:t>
      </w:r>
      <w:bookmarkStart w:id="10" w:name="_Hlk489016665"/>
      <w:r w:rsidR="00131773">
        <w:rPr>
          <w:szCs w:val="24"/>
        </w:rPr>
        <w:t xml:space="preserve">nustatytas </w:t>
      </w:r>
      <w:r w:rsidR="00131773" w:rsidRPr="00853E0B">
        <w:rPr>
          <w:color w:val="000000"/>
        </w:rPr>
        <w:t>Lietuvos Respublikos sveikatos apsaugos ministro 1999 m. lapkričio 25 d. įsakym</w:t>
      </w:r>
      <w:r w:rsidR="00131773">
        <w:rPr>
          <w:color w:val="000000"/>
        </w:rPr>
        <w:t>e</w:t>
      </w:r>
      <w:r w:rsidR="00131773" w:rsidRPr="00853E0B">
        <w:rPr>
          <w:color w:val="000000"/>
        </w:rPr>
        <w:t xml:space="preserve"> Nr. 510 „Dėl Rekomenduojamų paros maistinių medžiagų ir energijos normų tvirtinimo“</w:t>
      </w:r>
      <w:bookmarkEnd w:id="10"/>
      <w:r>
        <w:rPr>
          <w:color w:val="000000"/>
        </w:rPr>
        <w:t>.</w:t>
      </w:r>
    </w:p>
    <w:p w:rsidR="007F2F48" w:rsidRPr="00853E0B" w:rsidRDefault="0094695D" w:rsidP="006419A8">
      <w:pPr>
        <w:suppressAutoHyphens/>
        <w:ind w:firstLine="851"/>
        <w:jc w:val="both"/>
        <w:textAlignment w:val="center"/>
        <w:rPr>
          <w:color w:val="000000"/>
        </w:rPr>
      </w:pPr>
      <w:r>
        <w:rPr>
          <w:color w:val="000000"/>
          <w:szCs w:val="24"/>
        </w:rPr>
        <w:t>2</w:t>
      </w:r>
      <w:r w:rsidR="00D7183D">
        <w:rPr>
          <w:color w:val="000000"/>
          <w:szCs w:val="24"/>
        </w:rPr>
        <w:t>8</w:t>
      </w:r>
      <w:r>
        <w:rPr>
          <w:color w:val="000000"/>
          <w:szCs w:val="24"/>
        </w:rPr>
        <w:t>. Mokykloj</w:t>
      </w:r>
      <w:r w:rsidR="00607F8C" w:rsidRPr="00853E0B">
        <w:rPr>
          <w:color w:val="000000"/>
          <w:szCs w:val="24"/>
        </w:rPr>
        <w:t>e valgi</w:t>
      </w:r>
      <w:r>
        <w:rPr>
          <w:color w:val="000000"/>
          <w:szCs w:val="24"/>
        </w:rPr>
        <w:t>araščiai sudaryti</w:t>
      </w:r>
      <w:r w:rsidR="00607F8C" w:rsidRPr="00853E0B">
        <w:rPr>
          <w:color w:val="000000"/>
          <w:szCs w:val="24"/>
        </w:rPr>
        <w:t xml:space="preserve"> 15 </w:t>
      </w:r>
      <w:r w:rsidR="005D2DBF">
        <w:rPr>
          <w:color w:val="000000"/>
          <w:szCs w:val="24"/>
        </w:rPr>
        <w:t xml:space="preserve">darbo </w:t>
      </w:r>
      <w:r>
        <w:rPr>
          <w:color w:val="000000"/>
          <w:szCs w:val="24"/>
        </w:rPr>
        <w:t>dienų laikotarpiui.</w:t>
      </w:r>
      <w:r w:rsidR="00607F8C" w:rsidRPr="00853E0B">
        <w:t xml:space="preserve"> </w:t>
      </w:r>
    </w:p>
    <w:p w:rsidR="007F2F48" w:rsidRPr="00853E0B" w:rsidRDefault="00597F3B" w:rsidP="006419A8">
      <w:pPr>
        <w:tabs>
          <w:tab w:val="left" w:pos="0"/>
        </w:tabs>
        <w:ind w:firstLine="851"/>
        <w:jc w:val="both"/>
        <w:rPr>
          <w:color w:val="000000"/>
        </w:rPr>
      </w:pPr>
      <w:r>
        <w:rPr>
          <w:szCs w:val="24"/>
        </w:rPr>
        <w:t>2</w:t>
      </w:r>
      <w:r w:rsidR="00D7183D">
        <w:rPr>
          <w:szCs w:val="24"/>
        </w:rPr>
        <w:t>9</w:t>
      </w:r>
      <w:r w:rsidR="00607F8C" w:rsidRPr="00853E0B">
        <w:rPr>
          <w:szCs w:val="24"/>
        </w:rPr>
        <w:t xml:space="preserve">. </w:t>
      </w:r>
      <w:r w:rsidR="00800AF1">
        <w:rPr>
          <w:szCs w:val="24"/>
        </w:rPr>
        <w:t>M</w:t>
      </w:r>
      <w:r w:rsidR="0094695D">
        <w:rPr>
          <w:szCs w:val="24"/>
        </w:rPr>
        <w:t xml:space="preserve">okyklos </w:t>
      </w:r>
      <w:r w:rsidR="00607F8C" w:rsidRPr="00853E0B">
        <w:rPr>
          <w:szCs w:val="24"/>
        </w:rPr>
        <w:t>valgiaraščiuose nurodomi patiekiami patiekalai, patiekalų kiekiai (g)</w:t>
      </w:r>
      <w:r w:rsidR="00767AB9">
        <w:rPr>
          <w:szCs w:val="24"/>
        </w:rPr>
        <w:t>.</w:t>
      </w:r>
      <w:r w:rsidR="0094695D">
        <w:rPr>
          <w:szCs w:val="24"/>
        </w:rPr>
        <w:t xml:space="preserve"> </w:t>
      </w:r>
      <w:r w:rsidR="00607F8C" w:rsidRPr="00853E0B">
        <w:rPr>
          <w:szCs w:val="24"/>
        </w:rPr>
        <w:t xml:space="preserve"> Valgiaraščiuose nurodytų patiekalų receptūros ir gamybos techno</w:t>
      </w:r>
      <w:r w:rsidR="0094695D">
        <w:rPr>
          <w:szCs w:val="24"/>
        </w:rPr>
        <w:t>loginiuose aprašymuose</w:t>
      </w:r>
      <w:r w:rsidR="00607F8C" w:rsidRPr="00853E0B">
        <w:rPr>
          <w:szCs w:val="24"/>
        </w:rPr>
        <w:t xml:space="preserve"> nurodyti naudojami maisto produktai, jų sudėtis, bruto ir neto kiekiai (g), gamybos būdas (virimas vandenyje ar garuose, kepimas ir pan.) ir trukmė.</w:t>
      </w:r>
      <w:r w:rsidR="00607F8C" w:rsidRPr="00853E0B">
        <w:t xml:space="preserve"> </w:t>
      </w:r>
    </w:p>
    <w:p w:rsidR="007F2F48" w:rsidRPr="00853E0B" w:rsidRDefault="00597F3B" w:rsidP="006419A8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AA16D6">
        <w:rPr>
          <w:color w:val="000000"/>
        </w:rPr>
        <w:t>0</w:t>
      </w:r>
      <w:r w:rsidR="00607F8C" w:rsidRPr="00853E0B">
        <w:rPr>
          <w:color w:val="000000"/>
        </w:rPr>
        <w:t>. Vaikų nuo 1 iki 18 metų amžiaus maitinimo valgiaraščiai sudaromi (pasirinktinai):</w:t>
      </w:r>
    </w:p>
    <w:p w:rsidR="007F2F48" w:rsidRPr="00853E0B" w:rsidRDefault="00597F3B" w:rsidP="00597F3B">
      <w:pPr>
        <w:ind w:firstLine="851"/>
        <w:jc w:val="both"/>
        <w:rPr>
          <w:color w:val="000000"/>
        </w:rPr>
      </w:pPr>
      <w:r>
        <w:rPr>
          <w:rFonts w:eastAsia="Calibri"/>
          <w:szCs w:val="24"/>
        </w:rPr>
        <w:lastRenderedPageBreak/>
        <w:t>3</w:t>
      </w:r>
      <w:r w:rsidR="00AA16D6">
        <w:rPr>
          <w:rFonts w:eastAsia="Calibri"/>
          <w:szCs w:val="24"/>
        </w:rPr>
        <w:t>0</w:t>
      </w:r>
      <w:r>
        <w:rPr>
          <w:rFonts w:eastAsia="Calibri"/>
          <w:szCs w:val="24"/>
        </w:rPr>
        <w:t>.1</w:t>
      </w:r>
      <w:r w:rsidR="00607F8C" w:rsidRPr="00853E0B">
        <w:rPr>
          <w:rFonts w:eastAsia="Calibri"/>
          <w:szCs w:val="24"/>
        </w:rPr>
        <w:t>. pagal juridinių ar fizinių asmenų parengtus ir su Sveikatos apsaugos ministerija raštu suderintus patiekal</w:t>
      </w:r>
      <w:r>
        <w:rPr>
          <w:rFonts w:eastAsia="Calibri"/>
          <w:szCs w:val="24"/>
        </w:rPr>
        <w:t>ų receptūrų rinkinius;</w:t>
      </w:r>
      <w:r w:rsidR="00607F8C" w:rsidRPr="00853E0B">
        <w:t xml:space="preserve"> </w:t>
      </w:r>
    </w:p>
    <w:p w:rsidR="007F2F48" w:rsidRPr="00853E0B" w:rsidRDefault="00597F3B" w:rsidP="006419A8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AA16D6">
        <w:rPr>
          <w:color w:val="000000"/>
        </w:rPr>
        <w:t>0</w:t>
      </w:r>
      <w:r>
        <w:rPr>
          <w:color w:val="000000"/>
        </w:rPr>
        <w:t>.2</w:t>
      </w:r>
      <w:r w:rsidR="00607F8C" w:rsidRPr="00853E0B">
        <w:rPr>
          <w:color w:val="000000"/>
        </w:rPr>
        <w:t>. pagal gydytojo raštiškas rekomendacijas (</w:t>
      </w:r>
      <w:r w:rsidR="00AD2048" w:rsidRPr="00853E0B">
        <w:rPr>
          <w:rFonts w:eastAsia="Calibri"/>
          <w:szCs w:val="24"/>
        </w:rPr>
        <w:t>Forma Nr. 027-1/a</w:t>
      </w:r>
      <w:r w:rsidR="00607F8C" w:rsidRPr="00853E0B">
        <w:rPr>
          <w:color w:val="000000"/>
        </w:rPr>
        <w:t>).</w:t>
      </w:r>
    </w:p>
    <w:p w:rsidR="00814882" w:rsidRDefault="00597F3B" w:rsidP="006419A8">
      <w:pPr>
        <w:ind w:firstLine="851"/>
        <w:jc w:val="both"/>
      </w:pPr>
      <w:r>
        <w:rPr>
          <w:szCs w:val="24"/>
          <w:lang w:eastAsia="lt-LT"/>
        </w:rPr>
        <w:t>3</w:t>
      </w:r>
      <w:r w:rsidR="00AA16D6">
        <w:rPr>
          <w:szCs w:val="24"/>
          <w:lang w:eastAsia="lt-LT"/>
        </w:rPr>
        <w:t>1</w:t>
      </w:r>
      <w:r w:rsidR="00607F8C" w:rsidRPr="00853E0B">
        <w:rPr>
          <w:szCs w:val="24"/>
          <w:lang w:eastAsia="lt-LT"/>
        </w:rPr>
        <w:t>. Valgiaraščiai</w:t>
      </w:r>
      <w:r w:rsidR="00164EFF">
        <w:rPr>
          <w:szCs w:val="24"/>
          <w:lang w:eastAsia="lt-LT"/>
        </w:rPr>
        <w:t xml:space="preserve"> </w:t>
      </w:r>
      <w:r w:rsidR="00607F8C" w:rsidRPr="00853E0B">
        <w:rPr>
          <w:szCs w:val="24"/>
          <w:lang w:eastAsia="lt-LT"/>
        </w:rPr>
        <w:t xml:space="preserve"> derinami </w:t>
      </w:r>
      <w:r w:rsidR="00164EFF">
        <w:rPr>
          <w:szCs w:val="24"/>
          <w:lang w:eastAsia="lt-LT"/>
        </w:rPr>
        <w:t xml:space="preserve"> </w:t>
      </w:r>
      <w:r w:rsidR="00814882" w:rsidRPr="00814882">
        <w:t xml:space="preserve">Valstybinės maisto ir veterinarijos tarnybos </w:t>
      </w:r>
      <w:r w:rsidR="00164EFF">
        <w:t xml:space="preserve"> </w:t>
      </w:r>
      <w:r w:rsidR="00814882" w:rsidRPr="00814882">
        <w:t>2015</w:t>
      </w:r>
      <w:r w:rsidR="00164EFF">
        <w:t xml:space="preserve"> </w:t>
      </w:r>
      <w:r w:rsidR="00814882" w:rsidRPr="00814882">
        <w:t xml:space="preserve"> m. birželio 22 d. direktoriaus įsakyme Nr. B1-610 „Dėl Vaikų ugdymo įstaigų, vaikų socialinės globos </w:t>
      </w:r>
      <w:r w:rsidR="00594E8B">
        <w:t>nam</w:t>
      </w:r>
      <w:r w:rsidR="00814882" w:rsidRPr="00814882">
        <w:t>ų ir vaikų poilsio stovyklų valgiaraščių derinimo tvarkos aprašo patvirtinimo“ nustatyta tvarka.</w:t>
      </w:r>
    </w:p>
    <w:p w:rsidR="0047611A" w:rsidRDefault="0047611A" w:rsidP="006419A8">
      <w:pPr>
        <w:ind w:firstLine="851"/>
        <w:jc w:val="both"/>
      </w:pPr>
    </w:p>
    <w:p w:rsidR="00C54301" w:rsidRDefault="00826BC7" w:rsidP="00C54301">
      <w:pPr>
        <w:ind w:firstLine="851"/>
        <w:jc w:val="center"/>
        <w:rPr>
          <w:b/>
        </w:rPr>
      </w:pPr>
      <w:r>
        <w:rPr>
          <w:b/>
        </w:rPr>
        <w:t>VII</w:t>
      </w:r>
      <w:r w:rsidR="00C54301" w:rsidRPr="00C54301">
        <w:rPr>
          <w:b/>
        </w:rPr>
        <w:t xml:space="preserve"> SKYRIUS</w:t>
      </w:r>
    </w:p>
    <w:p w:rsidR="00C54301" w:rsidRDefault="00C54301" w:rsidP="00C54301">
      <w:pPr>
        <w:ind w:firstLine="851"/>
        <w:jc w:val="center"/>
        <w:rPr>
          <w:b/>
        </w:rPr>
      </w:pPr>
      <w:r>
        <w:rPr>
          <w:b/>
        </w:rPr>
        <w:t>NEMOKAMO MAITINIMO ĮKAINIAI</w:t>
      </w:r>
    </w:p>
    <w:p w:rsidR="00C54301" w:rsidRDefault="00C54301" w:rsidP="00C54301">
      <w:pPr>
        <w:ind w:firstLine="851"/>
        <w:rPr>
          <w:b/>
        </w:rPr>
      </w:pPr>
    </w:p>
    <w:p w:rsidR="00C54301" w:rsidRDefault="00C54301" w:rsidP="00C54301">
      <w:pPr>
        <w:ind w:firstLine="851"/>
      </w:pPr>
      <w:r w:rsidRPr="00C54301">
        <w:t xml:space="preserve">32. </w:t>
      </w:r>
      <w:r>
        <w:t xml:space="preserve">Priešmokyklinio amžiaus vaiko ir 1 – 4 klasių pietums – 2,50 </w:t>
      </w:r>
      <w:proofErr w:type="spellStart"/>
      <w:r>
        <w:t>Eur</w:t>
      </w:r>
      <w:proofErr w:type="spellEnd"/>
      <w:r>
        <w:t>..</w:t>
      </w:r>
    </w:p>
    <w:p w:rsidR="00C54301" w:rsidRDefault="00C54301" w:rsidP="00C54301">
      <w:pPr>
        <w:ind w:firstLine="851"/>
      </w:pPr>
      <w:r>
        <w:t xml:space="preserve">33. 5 – 12 klasių mokinio pietums – 2,65 </w:t>
      </w:r>
      <w:proofErr w:type="spellStart"/>
      <w:r>
        <w:t>Eur</w:t>
      </w:r>
      <w:proofErr w:type="spellEnd"/>
      <w:r>
        <w:t>.</w:t>
      </w:r>
    </w:p>
    <w:p w:rsidR="00C54301" w:rsidRDefault="00C54301" w:rsidP="00C54301">
      <w:pPr>
        <w:ind w:firstLine="851"/>
      </w:pPr>
      <w:r>
        <w:t xml:space="preserve">34. Dieninėse vasaros poilsio stovyklose (pusryčiams, pietums, pavakariams) – 4,85 </w:t>
      </w:r>
      <w:proofErr w:type="spellStart"/>
      <w:r>
        <w:t>Eur</w:t>
      </w:r>
      <w:proofErr w:type="spellEnd"/>
      <w:r>
        <w:t>.</w:t>
      </w:r>
    </w:p>
    <w:p w:rsidR="00C54301" w:rsidRPr="00C54301" w:rsidRDefault="00C54301" w:rsidP="00C54301">
      <w:pPr>
        <w:ind w:firstLine="851"/>
      </w:pPr>
    </w:p>
    <w:p w:rsidR="00C54301" w:rsidRPr="00C54301" w:rsidRDefault="00C54301" w:rsidP="00C54301">
      <w:pPr>
        <w:ind w:firstLine="851"/>
        <w:jc w:val="center"/>
        <w:rPr>
          <w:b/>
        </w:rPr>
      </w:pPr>
    </w:p>
    <w:p w:rsidR="00E97FAE" w:rsidRDefault="00826BC7" w:rsidP="00826BC7">
      <w:pPr>
        <w:ind w:firstLine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VIII</w:t>
      </w:r>
      <w:r w:rsidR="005C663E" w:rsidRPr="005C663E">
        <w:rPr>
          <w:b/>
          <w:szCs w:val="24"/>
          <w:lang w:eastAsia="lt-LT"/>
        </w:rPr>
        <w:t xml:space="preserve"> SKYRIUS</w:t>
      </w:r>
    </w:p>
    <w:p w:rsidR="005C663E" w:rsidRDefault="005C663E" w:rsidP="005C663E">
      <w:pPr>
        <w:ind w:firstLine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NEMOKAMO MAITINIMO SKYRIMAS</w:t>
      </w:r>
    </w:p>
    <w:p w:rsidR="00652B73" w:rsidRDefault="00652B73" w:rsidP="005C663E">
      <w:pPr>
        <w:ind w:firstLine="851"/>
        <w:jc w:val="center"/>
        <w:rPr>
          <w:b/>
          <w:szCs w:val="24"/>
          <w:lang w:eastAsia="lt-LT"/>
        </w:rPr>
      </w:pPr>
    </w:p>
    <w:p w:rsidR="00652B73" w:rsidRPr="00652B73" w:rsidRDefault="009F6557" w:rsidP="00652B73">
      <w:pPr>
        <w:tabs>
          <w:tab w:val="left" w:pos="709"/>
        </w:tabs>
        <w:ind w:firstLine="709"/>
        <w:jc w:val="both"/>
        <w:rPr>
          <w:szCs w:val="24"/>
        </w:rPr>
      </w:pPr>
      <w:r w:rsidRPr="00652B73">
        <w:t xml:space="preserve"> </w:t>
      </w:r>
      <w:r w:rsidR="00C54301">
        <w:t>35</w:t>
      </w:r>
      <w:r>
        <w:t xml:space="preserve"> </w:t>
      </w:r>
      <w:r w:rsidR="00652B73" w:rsidRPr="00652B73">
        <w:t>Mokiniams, kurie mokosi pagal priešmokyklinio ugdymo ar pagal pradinio ugdymo programas pirmoje ir antroje klasėje, n</w:t>
      </w:r>
      <w:r w:rsidR="00652B73" w:rsidRPr="00652B73">
        <w:rPr>
          <w:szCs w:val="24"/>
        </w:rPr>
        <w:t xml:space="preserve">emokami pietūs skiriami be atskiro vieno iš mokinio tėvų, globėjų ar kitų bendrai gyvenančių pilnamečių asmenų kreipimosi.  </w:t>
      </w:r>
      <w:r w:rsidR="00652B73" w:rsidRPr="00652B73">
        <w:rPr>
          <w:szCs w:val="24"/>
          <w:lang w:eastAsia="lt-LT"/>
        </w:rPr>
        <w:t>Jeigu socialinės paramos poreikio nėra, vienas iš mokinio tėvų, globėjų ar kitų bendrai gyvenančių pilnamečių asmenų gali informuoti (</w:t>
      </w:r>
      <w:r w:rsidR="00652B73" w:rsidRPr="00652B73">
        <w:rPr>
          <w:color w:val="000000"/>
          <w:szCs w:val="24"/>
          <w:bdr w:val="none" w:sz="0" w:space="0" w:color="auto" w:frame="1"/>
        </w:rPr>
        <w:t>tiesiogiai</w:t>
      </w:r>
      <w:r w:rsidR="00652B73" w:rsidRPr="00652B73">
        <w:rPr>
          <w:szCs w:val="24"/>
          <w:lang w:eastAsia="lt-LT"/>
        </w:rPr>
        <w:t>, paštu arba elektroninio ryšio priemonėmis) Mo</w:t>
      </w:r>
      <w:r>
        <w:rPr>
          <w:szCs w:val="24"/>
          <w:lang w:eastAsia="lt-LT"/>
        </w:rPr>
        <w:t xml:space="preserve">kyklos </w:t>
      </w:r>
      <w:r w:rsidR="00652B73" w:rsidRPr="00652B73">
        <w:rPr>
          <w:szCs w:val="24"/>
          <w:lang w:eastAsia="lt-LT"/>
        </w:rPr>
        <w:t>administraciją apie šios paramos atsisakymą, nurodydamas mokinio vardą, pavardę, asmens kodą (jeigu nėra asmens kodo, – gimimo datą) ir patvirtindamas, kad atsisako skirtos paramos. Jeigu atsisakius paramos atsirado jos poreikis, vienas iš mokinio tėvų, globėjų ar kitų bendrai gyvenančių pilnamečių asmenų gali kreiptis (</w:t>
      </w:r>
      <w:r w:rsidR="00652B73" w:rsidRPr="00652B73">
        <w:rPr>
          <w:color w:val="000000"/>
          <w:szCs w:val="24"/>
          <w:bdr w:val="none" w:sz="0" w:space="0" w:color="auto" w:frame="1"/>
        </w:rPr>
        <w:t>tiesiogiai</w:t>
      </w:r>
      <w:r w:rsidR="00652B73" w:rsidRPr="00652B73">
        <w:rPr>
          <w:szCs w:val="24"/>
          <w:lang w:eastAsia="lt-LT"/>
        </w:rPr>
        <w:t>, paštu arba elektroninio ryšio priemonėmis) į Mo</w:t>
      </w:r>
      <w:r>
        <w:rPr>
          <w:szCs w:val="24"/>
          <w:lang w:eastAsia="lt-LT"/>
        </w:rPr>
        <w:t xml:space="preserve">kyklos </w:t>
      </w:r>
      <w:r w:rsidR="00652B73" w:rsidRPr="00652B73">
        <w:rPr>
          <w:szCs w:val="24"/>
          <w:lang w:eastAsia="lt-LT"/>
        </w:rPr>
        <w:t xml:space="preserve">administraciją dėl šios paramos skyrimo, nurodydamas mokinio vardą, pavardę, asmens kodą (jeigu nėra asmens kodo, – gimimo datą) ir datą, nuo kada </w:t>
      </w:r>
      <w:r>
        <w:rPr>
          <w:szCs w:val="24"/>
          <w:lang w:eastAsia="lt-LT"/>
        </w:rPr>
        <w:t>parama turi būti skiriama.</w:t>
      </w:r>
    </w:p>
    <w:p w:rsidR="00652B73" w:rsidRPr="00652B73" w:rsidRDefault="00C54301" w:rsidP="009F6557">
      <w:pPr>
        <w:tabs>
          <w:tab w:val="left" w:pos="709"/>
        </w:tabs>
        <w:ind w:firstLine="806"/>
        <w:jc w:val="both"/>
        <w:rPr>
          <w:b/>
          <w:bCs/>
          <w:szCs w:val="24"/>
          <w:lang w:eastAsia="lt-LT"/>
        </w:rPr>
      </w:pPr>
      <w:r>
        <w:rPr>
          <w:szCs w:val="24"/>
        </w:rPr>
        <w:t>36</w:t>
      </w:r>
      <w:r w:rsidR="009F6557">
        <w:rPr>
          <w:szCs w:val="24"/>
        </w:rPr>
        <w:t xml:space="preserve">. </w:t>
      </w:r>
      <w:r w:rsidR="00652B73" w:rsidRPr="00652B73">
        <w:rPr>
          <w:szCs w:val="24"/>
        </w:rPr>
        <w:t xml:space="preserve">Pareiškėjas dėl socialinės paramos mokiniams, išskyrus mokinius, kurie mokosi Mokyklose pagal priešmokyklinio ir/ar pradinio ugdymo programas pirmoje ir antroje klasėje, kreipiasi į savivaldybės, kurios teritorijoje Lietuvos Respublikos gyvenamosios vietos deklaravimo įstatymo nustatyta tvarka deklaruoja gyvenamąją vietą arba yra įtrauktas į gyvenamosios vietos nedeklaravusių asmenų apskaitą, administraciją, o jeigu jo gyvenamoji vieta nedeklaruota ir jis nėra įtrauktas į gyvenamosios vietos nedeklaravusių asmenų apskaitą, – į savivaldybės, kurios teritorijoje faktiškai gyvena, arba Mokyklos, kurioje mokinys mokosi ar kuri organizuoja vasaros poilsio stovyklas, administraciją arba per Socialinės paramos šeimai informacinę sistemą www.spis.lt. Patvirtintame prašyme-paraiškoje pareiškėjas apie save ir bendrai gyvenančius asmenis nurodo šiuos duomenis: vardą, pavardę, asmens kodą ((jeigu nėra asmens kodo, – </w:t>
      </w:r>
      <w:r w:rsidR="00652B73" w:rsidRPr="00652B73">
        <w:rPr>
          <w:bCs/>
          <w:szCs w:val="24"/>
          <w:lang w:eastAsia="lt-LT"/>
        </w:rPr>
        <w:t>gimimo datą), o jeigu gyvenamoji vieta nedeklaruota ir asmuo nėra įtrauktas į gyvenamosios vietos nedeklaravusių asmenų apskaitą, – faktinės</w:t>
      </w:r>
      <w:r w:rsidR="00652B73" w:rsidRPr="00652B73">
        <w:rPr>
          <w:szCs w:val="24"/>
        </w:rPr>
        <w:t xml:space="preserve"> </w:t>
      </w:r>
      <w:r w:rsidR="009F6557">
        <w:rPr>
          <w:bCs/>
          <w:szCs w:val="24"/>
          <w:lang w:eastAsia="lt-LT"/>
        </w:rPr>
        <w:t>gyvenamosios vietos adresą.</w:t>
      </w:r>
    </w:p>
    <w:p w:rsidR="00652B73" w:rsidRPr="00652B73" w:rsidRDefault="00C54301" w:rsidP="009F6557">
      <w:pPr>
        <w:tabs>
          <w:tab w:val="left" w:pos="709"/>
        </w:tabs>
        <w:ind w:firstLine="771"/>
        <w:jc w:val="both"/>
        <w:rPr>
          <w:szCs w:val="24"/>
        </w:rPr>
      </w:pPr>
      <w:r>
        <w:rPr>
          <w:szCs w:val="24"/>
        </w:rPr>
        <w:t>37</w:t>
      </w:r>
      <w:r w:rsidR="009F6557">
        <w:rPr>
          <w:szCs w:val="24"/>
        </w:rPr>
        <w:t xml:space="preserve">. </w:t>
      </w:r>
      <w:r w:rsidR="00652B73" w:rsidRPr="00652B73">
        <w:rPr>
          <w:szCs w:val="24"/>
        </w:rPr>
        <w:t xml:space="preserve">Kad mokinys gautų nemokamą maitinimą nuo mokslo metų pradžios, Pareiškėjas gali kreiptis nuo tų metų rugpjūčio 1 dienos, o kad mokinys gautų nemokamą maitinimą nuo kalendorinių metų pradžios – nuo prieš tai einančių metų gruodžio 1 dienos. </w:t>
      </w:r>
      <w:r w:rsidR="00652B73" w:rsidRPr="00652B73">
        <w:rPr>
          <w:bCs/>
          <w:szCs w:val="24"/>
          <w:lang w:eastAsia="lt-LT"/>
        </w:rPr>
        <w:t xml:space="preserve">Mokiniams, </w:t>
      </w:r>
      <w:r w:rsidR="00652B73" w:rsidRPr="00652B73">
        <w:rPr>
          <w:szCs w:val="24"/>
        </w:rPr>
        <w:t xml:space="preserve">kurie mokosi Mokyklose pagal priešmokyklinio ir/ar pradinio ugdymo programas pirmoje ir antroje klasėje, </w:t>
      </w:r>
      <w:r w:rsidR="00652B73" w:rsidRPr="00652B73">
        <w:rPr>
          <w:bCs/>
          <w:szCs w:val="24"/>
          <w:lang w:eastAsia="lt-LT"/>
        </w:rPr>
        <w:t xml:space="preserve"> nemokami pietūs skiriami nuo mokslo metų pradžios iki mokslo metų ugdymo proceso pabaigos pagal mokinių sąrašą</w:t>
      </w:r>
      <w:r w:rsidR="009F6557">
        <w:rPr>
          <w:bCs/>
          <w:szCs w:val="24"/>
          <w:lang w:eastAsia="lt-LT"/>
        </w:rPr>
        <w:t xml:space="preserve">. </w:t>
      </w:r>
    </w:p>
    <w:p w:rsidR="00652B73" w:rsidRPr="00652B73" w:rsidRDefault="00C54301" w:rsidP="009F6557">
      <w:pPr>
        <w:tabs>
          <w:tab w:val="left" w:pos="709"/>
        </w:tabs>
        <w:ind w:firstLine="771"/>
        <w:jc w:val="both"/>
        <w:rPr>
          <w:szCs w:val="24"/>
        </w:rPr>
      </w:pPr>
      <w:r>
        <w:rPr>
          <w:szCs w:val="24"/>
        </w:rPr>
        <w:t>38</w:t>
      </w:r>
      <w:r w:rsidR="009F6557">
        <w:rPr>
          <w:szCs w:val="24"/>
        </w:rPr>
        <w:t xml:space="preserve">. </w:t>
      </w:r>
      <w:r w:rsidR="00652B73" w:rsidRPr="00652B73">
        <w:rPr>
          <w:szCs w:val="24"/>
        </w:rPr>
        <w:t>Mokiniams, kurie mokosi Mokyklose pagal priešmokyklinio ir/ar pradinio ugdymo programas pirmoje ir antroje klasėje mokykla organizuoja nemokamus piet</w:t>
      </w:r>
      <w:r w:rsidR="009F6557">
        <w:rPr>
          <w:szCs w:val="24"/>
        </w:rPr>
        <w:t>us nevertinant gaunamų pajamų.</w:t>
      </w:r>
      <w:r w:rsidR="00652B73" w:rsidRPr="00652B73">
        <w:rPr>
          <w:szCs w:val="24"/>
        </w:rPr>
        <w:t xml:space="preserve"> </w:t>
      </w:r>
    </w:p>
    <w:p w:rsidR="005C663E" w:rsidRPr="0047611A" w:rsidRDefault="00C54301" w:rsidP="0047611A">
      <w:pPr>
        <w:spacing w:line="276" w:lineRule="auto"/>
        <w:ind w:firstLine="833"/>
        <w:jc w:val="both"/>
        <w:rPr>
          <w:szCs w:val="24"/>
        </w:rPr>
      </w:pPr>
      <w:r>
        <w:rPr>
          <w:szCs w:val="24"/>
        </w:rPr>
        <w:t>39</w:t>
      </w:r>
      <w:r w:rsidR="0047611A">
        <w:rPr>
          <w:szCs w:val="24"/>
        </w:rPr>
        <w:t>.</w:t>
      </w:r>
      <w:r w:rsidR="00652B73" w:rsidRPr="00652B73">
        <w:rPr>
          <w:szCs w:val="24"/>
        </w:rPr>
        <w:t xml:space="preserve"> Nemokami pusryčiai, pietūs ir pavakariai organizuojami </w:t>
      </w:r>
      <w:r w:rsidR="0047611A">
        <w:rPr>
          <w:szCs w:val="24"/>
        </w:rPr>
        <w:t xml:space="preserve">ikimokyklinio ugdymo vaikams, kuriems priskirtas privalomas ugdymas visus kalendorinius metus. </w:t>
      </w:r>
    </w:p>
    <w:p w:rsidR="00900140" w:rsidRDefault="00900140" w:rsidP="0047040B">
      <w:pPr>
        <w:jc w:val="center"/>
        <w:rPr>
          <w:b/>
          <w:bCs/>
          <w:caps/>
          <w:color w:val="000000"/>
        </w:rPr>
      </w:pPr>
    </w:p>
    <w:p w:rsidR="00E97FAE" w:rsidRDefault="00826BC7" w:rsidP="0047040B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IX</w:t>
      </w:r>
      <w:bookmarkStart w:id="11" w:name="_GoBack"/>
      <w:bookmarkEnd w:id="11"/>
      <w:r w:rsidR="00C33374" w:rsidRPr="00853E0B">
        <w:rPr>
          <w:b/>
          <w:bCs/>
          <w:caps/>
          <w:color w:val="000000"/>
        </w:rPr>
        <w:t xml:space="preserve"> SKYRIUS</w:t>
      </w:r>
    </w:p>
    <w:p w:rsidR="00C33374" w:rsidRPr="00C33374" w:rsidRDefault="00C33374" w:rsidP="0047040B">
      <w:pPr>
        <w:jc w:val="center"/>
        <w:rPr>
          <w:b/>
          <w:szCs w:val="24"/>
          <w:lang w:eastAsia="lt-LT"/>
        </w:rPr>
      </w:pPr>
      <w:r w:rsidRPr="00C33374">
        <w:rPr>
          <w:b/>
          <w:szCs w:val="24"/>
          <w:lang w:eastAsia="lt-LT"/>
        </w:rPr>
        <w:t>BAIGIAMOSIOS NUOSTATOS</w:t>
      </w:r>
    </w:p>
    <w:p w:rsidR="00C33374" w:rsidRPr="00830AF8" w:rsidRDefault="00C33374" w:rsidP="00C33374">
      <w:pPr>
        <w:ind w:firstLine="851"/>
        <w:jc w:val="center"/>
        <w:rPr>
          <w:sz w:val="20"/>
          <w:lang w:eastAsia="lt-LT"/>
        </w:rPr>
      </w:pPr>
    </w:p>
    <w:p w:rsidR="007F2F48" w:rsidRPr="00853E0B" w:rsidRDefault="00C54301" w:rsidP="006419A8">
      <w:pPr>
        <w:ind w:firstLine="851"/>
        <w:jc w:val="both"/>
        <w:rPr>
          <w:color w:val="000000"/>
          <w:spacing w:val="-2"/>
        </w:rPr>
      </w:pPr>
      <w:r>
        <w:rPr>
          <w:szCs w:val="24"/>
        </w:rPr>
        <w:t>40</w:t>
      </w:r>
      <w:r w:rsidR="00607F8C" w:rsidRPr="00853E0B">
        <w:rPr>
          <w:szCs w:val="24"/>
        </w:rPr>
        <w:t xml:space="preserve">. </w:t>
      </w:r>
      <w:r w:rsidR="00957220">
        <w:rPr>
          <w:szCs w:val="24"/>
        </w:rPr>
        <w:t>V</w:t>
      </w:r>
      <w:r w:rsidR="00607F8C" w:rsidRPr="00853E0B">
        <w:rPr>
          <w:szCs w:val="24"/>
        </w:rPr>
        <w:t xml:space="preserve">isuomenės </w:t>
      </w:r>
      <w:r w:rsidR="00FB48FB">
        <w:rPr>
          <w:szCs w:val="24"/>
        </w:rPr>
        <w:t xml:space="preserve"> </w:t>
      </w:r>
      <w:r w:rsidR="00607F8C" w:rsidRPr="00853E0B">
        <w:rPr>
          <w:szCs w:val="24"/>
        </w:rPr>
        <w:t>sveikatos</w:t>
      </w:r>
      <w:r w:rsidR="00FB48FB">
        <w:rPr>
          <w:szCs w:val="24"/>
        </w:rPr>
        <w:t xml:space="preserve"> </w:t>
      </w:r>
      <w:r w:rsidR="00607F8C" w:rsidRPr="00853E0B">
        <w:rPr>
          <w:szCs w:val="24"/>
        </w:rPr>
        <w:t xml:space="preserve"> specialistas</w:t>
      </w:r>
      <w:r w:rsidR="00957220">
        <w:rPr>
          <w:szCs w:val="24"/>
        </w:rPr>
        <w:t>,</w:t>
      </w:r>
      <w:r w:rsidR="00FB48FB">
        <w:rPr>
          <w:szCs w:val="24"/>
        </w:rPr>
        <w:t xml:space="preserve"> </w:t>
      </w:r>
      <w:r w:rsidR="00957220">
        <w:rPr>
          <w:szCs w:val="24"/>
        </w:rPr>
        <w:t xml:space="preserve"> </w:t>
      </w:r>
      <w:r w:rsidR="00FB48FB">
        <w:rPr>
          <w:szCs w:val="24"/>
        </w:rPr>
        <w:t xml:space="preserve">vykdantis  sveikatos  priežiūrą mokykloje, vertina </w:t>
      </w:r>
      <w:r w:rsidR="00607F8C" w:rsidRPr="00853E0B">
        <w:rPr>
          <w:szCs w:val="24"/>
        </w:rPr>
        <w:t>vaikų maitinim</w:t>
      </w:r>
      <w:r w:rsidR="00FB48FB">
        <w:rPr>
          <w:szCs w:val="24"/>
        </w:rPr>
        <w:t>o</w:t>
      </w:r>
      <w:r w:rsidR="00607F8C" w:rsidRPr="00853E0B">
        <w:rPr>
          <w:szCs w:val="24"/>
        </w:rPr>
        <w:t xml:space="preserve"> organiza</w:t>
      </w:r>
      <w:r w:rsidR="00FB48FB">
        <w:rPr>
          <w:szCs w:val="24"/>
        </w:rPr>
        <w:t>vimo atitiktį</w:t>
      </w:r>
      <w:r w:rsidR="00607F8C" w:rsidRPr="00853E0B">
        <w:rPr>
          <w:szCs w:val="24"/>
        </w:rPr>
        <w:t xml:space="preserve"> </w:t>
      </w:r>
      <w:r w:rsidR="00607F8C" w:rsidRPr="00853E0B">
        <w:rPr>
          <w:szCs w:val="24"/>
          <w:lang w:eastAsia="lt-LT"/>
        </w:rPr>
        <w:t>Tvarkos aprašo reikalavim</w:t>
      </w:r>
      <w:r w:rsidR="00FB48FB">
        <w:rPr>
          <w:szCs w:val="24"/>
          <w:lang w:eastAsia="lt-LT"/>
        </w:rPr>
        <w:t>am</w:t>
      </w:r>
      <w:r w:rsidR="00607F8C" w:rsidRPr="00853E0B">
        <w:rPr>
          <w:szCs w:val="24"/>
          <w:lang w:eastAsia="lt-LT"/>
        </w:rPr>
        <w:t>s</w:t>
      </w:r>
      <w:r w:rsidR="00597F3B">
        <w:rPr>
          <w:szCs w:val="24"/>
        </w:rPr>
        <w:t>,</w:t>
      </w:r>
      <w:r w:rsidR="00FB48FB">
        <w:rPr>
          <w:szCs w:val="24"/>
        </w:rPr>
        <w:t xml:space="preserve"> ne rečiau kaip </w:t>
      </w:r>
      <w:r w:rsidR="00607F8C" w:rsidRPr="00853E0B">
        <w:rPr>
          <w:szCs w:val="24"/>
        </w:rPr>
        <w:t xml:space="preserve">kartą </w:t>
      </w:r>
      <w:r w:rsidR="008A780C">
        <w:rPr>
          <w:szCs w:val="24"/>
        </w:rPr>
        <w:t>per</w:t>
      </w:r>
      <w:r w:rsidR="00FB48FB">
        <w:rPr>
          <w:szCs w:val="24"/>
        </w:rPr>
        <w:t xml:space="preserve"> </w:t>
      </w:r>
      <w:r w:rsidR="00FB48FB" w:rsidRPr="00684A00">
        <w:rPr>
          <w:szCs w:val="24"/>
        </w:rPr>
        <w:t>dvi</w:t>
      </w:r>
      <w:r w:rsidR="00607F8C" w:rsidRPr="00684A00">
        <w:rPr>
          <w:szCs w:val="24"/>
        </w:rPr>
        <w:t xml:space="preserve"> savait</w:t>
      </w:r>
      <w:r w:rsidR="00FB48FB" w:rsidRPr="00684A00">
        <w:rPr>
          <w:szCs w:val="24"/>
        </w:rPr>
        <w:t>es</w:t>
      </w:r>
      <w:r w:rsidR="00607F8C" w:rsidRPr="00853E0B">
        <w:rPr>
          <w:szCs w:val="24"/>
        </w:rPr>
        <w:t xml:space="preserve"> pildo Valgiaraščių ir vaikų maitinimo atitikties patikrinimo žurnalą</w:t>
      </w:r>
      <w:r w:rsidR="00E97FAE">
        <w:rPr>
          <w:szCs w:val="24"/>
        </w:rPr>
        <w:t>. N</w:t>
      </w:r>
      <w:r w:rsidR="00607F8C" w:rsidRPr="00853E0B">
        <w:rPr>
          <w:szCs w:val="24"/>
        </w:rPr>
        <w:t>ustatęs neatitikimų, juos užregistruoja Valgiaraščių ir vaikų maitinimo atitikties patikrinimo žurnale</w:t>
      </w:r>
      <w:r w:rsidR="00F30A06">
        <w:rPr>
          <w:szCs w:val="24"/>
        </w:rPr>
        <w:t xml:space="preserve"> ir</w:t>
      </w:r>
      <w:r w:rsidR="00607F8C" w:rsidRPr="00853E0B">
        <w:rPr>
          <w:szCs w:val="24"/>
        </w:rPr>
        <w:t xml:space="preserve"> nedelsdamas raštu </w:t>
      </w:r>
      <w:r w:rsidR="00607F8C" w:rsidRPr="00853E0B">
        <w:rPr>
          <w:szCs w:val="24"/>
          <w:lang w:eastAsia="lt-LT"/>
        </w:rPr>
        <w:t>apie tai informuoja</w:t>
      </w:r>
      <w:r w:rsidR="00597F3B">
        <w:rPr>
          <w:szCs w:val="24"/>
        </w:rPr>
        <w:t xml:space="preserve"> mokyklos</w:t>
      </w:r>
      <w:r w:rsidR="00607F8C" w:rsidRPr="00853E0B">
        <w:rPr>
          <w:szCs w:val="24"/>
          <w:lang w:eastAsia="lt-LT"/>
        </w:rPr>
        <w:t xml:space="preserve"> </w:t>
      </w:r>
      <w:r w:rsidR="00336BF8">
        <w:rPr>
          <w:szCs w:val="24"/>
          <w:lang w:eastAsia="lt-LT"/>
        </w:rPr>
        <w:t>v</w:t>
      </w:r>
      <w:r w:rsidR="00597F3B">
        <w:rPr>
          <w:szCs w:val="24"/>
          <w:lang w:eastAsia="lt-LT"/>
        </w:rPr>
        <w:t>adovą</w:t>
      </w:r>
      <w:r w:rsidR="00767905">
        <w:rPr>
          <w:szCs w:val="24"/>
          <w:lang w:eastAsia="lt-LT"/>
        </w:rPr>
        <w:t>.</w:t>
      </w:r>
      <w:r w:rsidR="00607F8C" w:rsidRPr="00853E0B">
        <w:rPr>
          <w:szCs w:val="24"/>
        </w:rPr>
        <w:t xml:space="preserve"> </w:t>
      </w:r>
      <w:r w:rsidR="00597F3B">
        <w:rPr>
          <w:szCs w:val="24"/>
        </w:rPr>
        <w:t>Mokyklos vadovas</w:t>
      </w:r>
      <w:r w:rsidR="00114629" w:rsidRPr="00853E0B">
        <w:rPr>
          <w:szCs w:val="24"/>
        </w:rPr>
        <w:t xml:space="preserve"> atsako už tai, kad nustatyti vaikų maitinimo organizavimo trūkumai būtų pašalinti nedelsiant.</w:t>
      </w:r>
      <w:r w:rsidR="00114629">
        <w:rPr>
          <w:szCs w:val="24"/>
        </w:rPr>
        <w:t xml:space="preserve"> Nepašalinus neatitikimų per tą pačią dieną, visuomenės sveikatos specialistas</w:t>
      </w:r>
      <w:r w:rsidR="00607F8C" w:rsidRPr="00853E0B">
        <w:rPr>
          <w:szCs w:val="24"/>
        </w:rPr>
        <w:t xml:space="preserve"> </w:t>
      </w:r>
      <w:r w:rsidR="00607F8C" w:rsidRPr="00853E0B">
        <w:rPr>
          <w:szCs w:val="24"/>
          <w:lang w:eastAsia="lt-LT"/>
        </w:rPr>
        <w:t>apie tai praneša teritorinei Valstybinei maisto ir veterinarijos tarnybai.</w:t>
      </w:r>
      <w:r w:rsidR="00607F8C" w:rsidRPr="00853E0B">
        <w:rPr>
          <w:szCs w:val="24"/>
        </w:rPr>
        <w:t xml:space="preserve"> </w:t>
      </w:r>
    </w:p>
    <w:p w:rsidR="00900140" w:rsidRDefault="00C54301" w:rsidP="00900140">
      <w:pPr>
        <w:pBdr>
          <w:bottom w:val="single" w:sz="12" w:space="9" w:color="auto"/>
        </w:pBdr>
        <w:ind w:firstLine="851"/>
        <w:jc w:val="both"/>
      </w:pPr>
      <w:r>
        <w:t>41</w:t>
      </w:r>
      <w:r w:rsidR="006419A8" w:rsidRPr="00853E0B">
        <w:t xml:space="preserve">. Valgiaraščių ir vaikų maitinimo atitikties patikrinimo žurnalas </w:t>
      </w:r>
      <w:r w:rsidR="00F30A06">
        <w:t>Mokykloje</w:t>
      </w:r>
      <w:r w:rsidR="00F30A06" w:rsidRPr="00853E0B">
        <w:t xml:space="preserve"> saugomas</w:t>
      </w:r>
      <w:r w:rsidR="00F30A06">
        <w:t xml:space="preserve"> </w:t>
      </w:r>
      <w:r w:rsidR="00F30A06" w:rsidRPr="00853E0B">
        <w:t>dvejus metus.</w:t>
      </w:r>
    </w:p>
    <w:p w:rsidR="00900140" w:rsidRDefault="00900140" w:rsidP="00900140">
      <w:pPr>
        <w:pBdr>
          <w:bottom w:val="single" w:sz="12" w:space="9" w:color="auto"/>
        </w:pBdr>
        <w:ind w:firstLine="851"/>
        <w:jc w:val="both"/>
      </w:pPr>
    </w:p>
    <w:p w:rsidR="00900140" w:rsidRDefault="00900140" w:rsidP="00900140">
      <w:pPr>
        <w:pBdr>
          <w:bottom w:val="single" w:sz="12" w:space="9" w:color="auto"/>
        </w:pBdr>
        <w:ind w:firstLine="851"/>
        <w:jc w:val="both"/>
      </w:pPr>
    </w:p>
    <w:p w:rsidR="00597F3B" w:rsidRPr="00900140" w:rsidRDefault="00597F3B" w:rsidP="00900140">
      <w:pPr>
        <w:pBdr>
          <w:bottom w:val="single" w:sz="12" w:space="9" w:color="auto"/>
        </w:pBdr>
        <w:ind w:firstLine="851"/>
        <w:jc w:val="both"/>
      </w:pPr>
    </w:p>
    <w:p w:rsidR="00900140" w:rsidRDefault="00900140" w:rsidP="00597F3B">
      <w:pPr>
        <w:widowControl w:val="0"/>
        <w:suppressAutoHyphens/>
        <w:rPr>
          <w:color w:val="000000"/>
        </w:rPr>
      </w:pPr>
    </w:p>
    <w:p w:rsidR="00900140" w:rsidRDefault="00900140" w:rsidP="00597F3B">
      <w:pPr>
        <w:widowControl w:val="0"/>
        <w:suppressAutoHyphens/>
        <w:rPr>
          <w:color w:val="000000"/>
        </w:rPr>
      </w:pPr>
    </w:p>
    <w:p w:rsidR="00900140" w:rsidRDefault="00900140" w:rsidP="00597F3B">
      <w:pPr>
        <w:widowControl w:val="0"/>
        <w:suppressAutoHyphens/>
        <w:rPr>
          <w:color w:val="000000"/>
        </w:rPr>
      </w:pPr>
    </w:p>
    <w:p w:rsidR="00900140" w:rsidRDefault="00900140" w:rsidP="00597F3B">
      <w:pPr>
        <w:widowControl w:val="0"/>
        <w:suppressAutoHyphens/>
        <w:rPr>
          <w:color w:val="000000"/>
        </w:rPr>
      </w:pPr>
      <w:r>
        <w:rPr>
          <w:color w:val="000000"/>
        </w:rPr>
        <w:t>SUDERINTA</w:t>
      </w:r>
    </w:p>
    <w:p w:rsidR="00597F3B" w:rsidRDefault="00597F3B" w:rsidP="00597F3B">
      <w:pPr>
        <w:widowControl w:val="0"/>
        <w:suppressAutoHyphens/>
        <w:rPr>
          <w:color w:val="000000"/>
        </w:rPr>
      </w:pPr>
      <w:r>
        <w:rPr>
          <w:color w:val="000000"/>
        </w:rPr>
        <w:t xml:space="preserve">Gimnazijos </w:t>
      </w:r>
      <w:r w:rsidR="00C328A0">
        <w:rPr>
          <w:color w:val="000000"/>
        </w:rPr>
        <w:t xml:space="preserve">mokytojų </w:t>
      </w:r>
      <w:r>
        <w:rPr>
          <w:color w:val="000000"/>
        </w:rPr>
        <w:t xml:space="preserve">tarybos posėdyje </w:t>
      </w:r>
    </w:p>
    <w:p w:rsidR="00597F3B" w:rsidRDefault="00C54301" w:rsidP="00597F3B">
      <w:pPr>
        <w:widowControl w:val="0"/>
        <w:suppressAutoHyphens/>
        <w:rPr>
          <w:color w:val="000000"/>
        </w:rPr>
      </w:pPr>
      <w:r>
        <w:rPr>
          <w:color w:val="000000"/>
        </w:rPr>
        <w:t>2024</w:t>
      </w:r>
      <w:r w:rsidR="00C328A0">
        <w:rPr>
          <w:color w:val="000000"/>
        </w:rPr>
        <w:t xml:space="preserve"> m. vasario 6</w:t>
      </w:r>
      <w:r w:rsidR="00FA2DF8">
        <w:rPr>
          <w:color w:val="000000"/>
        </w:rPr>
        <w:t xml:space="preserve"> </w:t>
      </w:r>
      <w:r w:rsidR="00597F3B">
        <w:rPr>
          <w:color w:val="000000"/>
        </w:rPr>
        <w:t xml:space="preserve"> d.</w:t>
      </w:r>
    </w:p>
    <w:p w:rsidR="00B32CDF" w:rsidRPr="00AC5A98" w:rsidRDefault="00C328A0" w:rsidP="00597F3B">
      <w:pPr>
        <w:widowControl w:val="0"/>
        <w:suppressAutoHyphens/>
        <w:rPr>
          <w:color w:val="000000"/>
        </w:rPr>
      </w:pPr>
      <w:r>
        <w:rPr>
          <w:color w:val="000000"/>
        </w:rPr>
        <w:t>Protokolas Nr. 3</w:t>
      </w:r>
    </w:p>
    <w:sectPr w:rsidR="00B32CDF" w:rsidRPr="00AC5A98" w:rsidSect="00476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60" w:right="567" w:bottom="851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B2" w:rsidRDefault="00DC4FB2">
      <w:r>
        <w:separator/>
      </w:r>
    </w:p>
  </w:endnote>
  <w:endnote w:type="continuationSeparator" w:id="0">
    <w:p w:rsidR="00DC4FB2" w:rsidRDefault="00DC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8F" w:rsidRDefault="00A17A8F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8F" w:rsidRDefault="00A17A8F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8F" w:rsidRDefault="00A17A8F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B2" w:rsidRDefault="00DC4FB2">
      <w:r>
        <w:separator/>
      </w:r>
    </w:p>
  </w:footnote>
  <w:footnote w:type="continuationSeparator" w:id="0">
    <w:p w:rsidR="00DC4FB2" w:rsidRDefault="00DC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8F" w:rsidRDefault="00A17A8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8F" w:rsidRPr="008A3B34" w:rsidRDefault="004168DF" w:rsidP="008A3B34">
    <w:pPr>
      <w:pStyle w:val="Antrats"/>
      <w:jc w:val="center"/>
      <w:rPr>
        <w:sz w:val="24"/>
      </w:rPr>
    </w:pPr>
    <w:r w:rsidRPr="008A3B34">
      <w:rPr>
        <w:sz w:val="24"/>
      </w:rPr>
      <w:fldChar w:fldCharType="begin"/>
    </w:r>
    <w:r w:rsidR="00A17A8F" w:rsidRPr="008A3B34">
      <w:rPr>
        <w:sz w:val="24"/>
      </w:rPr>
      <w:instrText>PAGE   \* MERGEFORMAT</w:instrText>
    </w:r>
    <w:r w:rsidRPr="008A3B34">
      <w:rPr>
        <w:sz w:val="24"/>
      </w:rPr>
      <w:fldChar w:fldCharType="separate"/>
    </w:r>
    <w:r w:rsidR="00826BC7" w:rsidRPr="00826BC7">
      <w:rPr>
        <w:noProof/>
        <w:sz w:val="24"/>
        <w:lang w:val="lt-LT"/>
      </w:rPr>
      <w:t>4</w:t>
    </w:r>
    <w:r w:rsidRPr="008A3B34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8F" w:rsidRDefault="00A17A8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86"/>
    <w:rsid w:val="00001E11"/>
    <w:rsid w:val="00003CF8"/>
    <w:rsid w:val="00007277"/>
    <w:rsid w:val="000148A2"/>
    <w:rsid w:val="000170B5"/>
    <w:rsid w:val="00021E27"/>
    <w:rsid w:val="00023A90"/>
    <w:rsid w:val="00023CFF"/>
    <w:rsid w:val="00030CAC"/>
    <w:rsid w:val="00031FB5"/>
    <w:rsid w:val="00033541"/>
    <w:rsid w:val="00035D05"/>
    <w:rsid w:val="00035FA6"/>
    <w:rsid w:val="00036572"/>
    <w:rsid w:val="00037B54"/>
    <w:rsid w:val="00042881"/>
    <w:rsid w:val="00044966"/>
    <w:rsid w:val="00044DD1"/>
    <w:rsid w:val="00052BBF"/>
    <w:rsid w:val="00052F1B"/>
    <w:rsid w:val="000564AD"/>
    <w:rsid w:val="00060517"/>
    <w:rsid w:val="00061950"/>
    <w:rsid w:val="00063DE3"/>
    <w:rsid w:val="00064E2B"/>
    <w:rsid w:val="000655CC"/>
    <w:rsid w:val="00066848"/>
    <w:rsid w:val="00070391"/>
    <w:rsid w:val="00072F34"/>
    <w:rsid w:val="000817CD"/>
    <w:rsid w:val="0008421F"/>
    <w:rsid w:val="00085C60"/>
    <w:rsid w:val="00085D0B"/>
    <w:rsid w:val="000863C4"/>
    <w:rsid w:val="00086F12"/>
    <w:rsid w:val="00094C50"/>
    <w:rsid w:val="000A2A62"/>
    <w:rsid w:val="000B086B"/>
    <w:rsid w:val="000B0D91"/>
    <w:rsid w:val="000B1549"/>
    <w:rsid w:val="000B1615"/>
    <w:rsid w:val="000B1824"/>
    <w:rsid w:val="000B4937"/>
    <w:rsid w:val="000B4E8F"/>
    <w:rsid w:val="000B54C1"/>
    <w:rsid w:val="000C097E"/>
    <w:rsid w:val="000C0BE3"/>
    <w:rsid w:val="000C1D78"/>
    <w:rsid w:val="000C2DC1"/>
    <w:rsid w:val="000C61FB"/>
    <w:rsid w:val="000C7F80"/>
    <w:rsid w:val="000D1B90"/>
    <w:rsid w:val="000D1EEE"/>
    <w:rsid w:val="000D4567"/>
    <w:rsid w:val="000D6FF7"/>
    <w:rsid w:val="000E14D1"/>
    <w:rsid w:val="000E3046"/>
    <w:rsid w:val="000E4240"/>
    <w:rsid w:val="000F0A27"/>
    <w:rsid w:val="000F165C"/>
    <w:rsid w:val="000F5082"/>
    <w:rsid w:val="000F5326"/>
    <w:rsid w:val="001001DF"/>
    <w:rsid w:val="00100623"/>
    <w:rsid w:val="00100AAD"/>
    <w:rsid w:val="0010142E"/>
    <w:rsid w:val="00102766"/>
    <w:rsid w:val="00102BB4"/>
    <w:rsid w:val="00102EE1"/>
    <w:rsid w:val="00105E7E"/>
    <w:rsid w:val="001074EE"/>
    <w:rsid w:val="00107BFC"/>
    <w:rsid w:val="00107F96"/>
    <w:rsid w:val="00111F16"/>
    <w:rsid w:val="00114629"/>
    <w:rsid w:val="00114FB3"/>
    <w:rsid w:val="001159CA"/>
    <w:rsid w:val="00120C7A"/>
    <w:rsid w:val="001212AA"/>
    <w:rsid w:val="00123750"/>
    <w:rsid w:val="00123FB2"/>
    <w:rsid w:val="0013014E"/>
    <w:rsid w:val="0013102A"/>
    <w:rsid w:val="00131773"/>
    <w:rsid w:val="00131D8F"/>
    <w:rsid w:val="001358A2"/>
    <w:rsid w:val="00135A76"/>
    <w:rsid w:val="00137687"/>
    <w:rsid w:val="00140F53"/>
    <w:rsid w:val="001410FC"/>
    <w:rsid w:val="0014330E"/>
    <w:rsid w:val="001451C4"/>
    <w:rsid w:val="00145AE9"/>
    <w:rsid w:val="001465D6"/>
    <w:rsid w:val="001466CB"/>
    <w:rsid w:val="00151839"/>
    <w:rsid w:val="00151984"/>
    <w:rsid w:val="0015314F"/>
    <w:rsid w:val="00153669"/>
    <w:rsid w:val="00153E8B"/>
    <w:rsid w:val="001543AA"/>
    <w:rsid w:val="0015549F"/>
    <w:rsid w:val="00160275"/>
    <w:rsid w:val="001605C7"/>
    <w:rsid w:val="00161A34"/>
    <w:rsid w:val="00162080"/>
    <w:rsid w:val="00164A84"/>
    <w:rsid w:val="00164EFF"/>
    <w:rsid w:val="001656AB"/>
    <w:rsid w:val="00166475"/>
    <w:rsid w:val="00167CDE"/>
    <w:rsid w:val="001732AF"/>
    <w:rsid w:val="0017358B"/>
    <w:rsid w:val="00174A92"/>
    <w:rsid w:val="00175EDE"/>
    <w:rsid w:val="00176D27"/>
    <w:rsid w:val="0017734C"/>
    <w:rsid w:val="001775D5"/>
    <w:rsid w:val="00182212"/>
    <w:rsid w:val="00182691"/>
    <w:rsid w:val="00183679"/>
    <w:rsid w:val="0019148C"/>
    <w:rsid w:val="001920EB"/>
    <w:rsid w:val="00192BF6"/>
    <w:rsid w:val="00192CD2"/>
    <w:rsid w:val="00193311"/>
    <w:rsid w:val="0019721A"/>
    <w:rsid w:val="001A0BA1"/>
    <w:rsid w:val="001A19A5"/>
    <w:rsid w:val="001A224A"/>
    <w:rsid w:val="001A55D9"/>
    <w:rsid w:val="001A598F"/>
    <w:rsid w:val="001A6404"/>
    <w:rsid w:val="001A6AC1"/>
    <w:rsid w:val="001B0D6E"/>
    <w:rsid w:val="001C1E2D"/>
    <w:rsid w:val="001C1ED5"/>
    <w:rsid w:val="001C254F"/>
    <w:rsid w:val="001C402F"/>
    <w:rsid w:val="001C7345"/>
    <w:rsid w:val="001C78AE"/>
    <w:rsid w:val="001C7FC8"/>
    <w:rsid w:val="001D0FF5"/>
    <w:rsid w:val="001D10A1"/>
    <w:rsid w:val="001D18F5"/>
    <w:rsid w:val="001D1E4B"/>
    <w:rsid w:val="001D247D"/>
    <w:rsid w:val="001D7C5B"/>
    <w:rsid w:val="001E03DD"/>
    <w:rsid w:val="001E3682"/>
    <w:rsid w:val="001E5C9D"/>
    <w:rsid w:val="001F055F"/>
    <w:rsid w:val="001F18FB"/>
    <w:rsid w:val="001F2743"/>
    <w:rsid w:val="001F2916"/>
    <w:rsid w:val="001F4B12"/>
    <w:rsid w:val="001F4CEA"/>
    <w:rsid w:val="001F5E8E"/>
    <w:rsid w:val="001F66A6"/>
    <w:rsid w:val="001F793A"/>
    <w:rsid w:val="001F7BB8"/>
    <w:rsid w:val="002001A4"/>
    <w:rsid w:val="00202E2D"/>
    <w:rsid w:val="00203DDF"/>
    <w:rsid w:val="00203EA3"/>
    <w:rsid w:val="002044B2"/>
    <w:rsid w:val="00210CE6"/>
    <w:rsid w:val="0021149C"/>
    <w:rsid w:val="002123C8"/>
    <w:rsid w:val="002201D7"/>
    <w:rsid w:val="00221FCB"/>
    <w:rsid w:val="00223CE5"/>
    <w:rsid w:val="00223F95"/>
    <w:rsid w:val="002240D1"/>
    <w:rsid w:val="00224559"/>
    <w:rsid w:val="002315F8"/>
    <w:rsid w:val="00233EDA"/>
    <w:rsid w:val="00240D34"/>
    <w:rsid w:val="00242FB0"/>
    <w:rsid w:val="0024348D"/>
    <w:rsid w:val="002460A8"/>
    <w:rsid w:val="00250C9B"/>
    <w:rsid w:val="00252891"/>
    <w:rsid w:val="00252BC2"/>
    <w:rsid w:val="00254C41"/>
    <w:rsid w:val="00254F30"/>
    <w:rsid w:val="002575C4"/>
    <w:rsid w:val="00257B3A"/>
    <w:rsid w:val="002608E4"/>
    <w:rsid w:val="00262082"/>
    <w:rsid w:val="00266F64"/>
    <w:rsid w:val="002675C6"/>
    <w:rsid w:val="002705E3"/>
    <w:rsid w:val="0027112E"/>
    <w:rsid w:val="00271D87"/>
    <w:rsid w:val="00271F9E"/>
    <w:rsid w:val="00276999"/>
    <w:rsid w:val="00277D40"/>
    <w:rsid w:val="00281DAA"/>
    <w:rsid w:val="00283383"/>
    <w:rsid w:val="00284286"/>
    <w:rsid w:val="00284FB0"/>
    <w:rsid w:val="002850B4"/>
    <w:rsid w:val="00286085"/>
    <w:rsid w:val="00286189"/>
    <w:rsid w:val="00293303"/>
    <w:rsid w:val="002A2B07"/>
    <w:rsid w:val="002A78E9"/>
    <w:rsid w:val="002B03AA"/>
    <w:rsid w:val="002B116B"/>
    <w:rsid w:val="002B14F9"/>
    <w:rsid w:val="002B3003"/>
    <w:rsid w:val="002B3D4C"/>
    <w:rsid w:val="002B4899"/>
    <w:rsid w:val="002B600A"/>
    <w:rsid w:val="002C00B8"/>
    <w:rsid w:val="002C0886"/>
    <w:rsid w:val="002C1025"/>
    <w:rsid w:val="002C21D1"/>
    <w:rsid w:val="002C3176"/>
    <w:rsid w:val="002C3317"/>
    <w:rsid w:val="002C4CD4"/>
    <w:rsid w:val="002C62A5"/>
    <w:rsid w:val="002D19D8"/>
    <w:rsid w:val="002D4CB6"/>
    <w:rsid w:val="002D52DD"/>
    <w:rsid w:val="002D54B1"/>
    <w:rsid w:val="002D6DA3"/>
    <w:rsid w:val="002E1A89"/>
    <w:rsid w:val="002E2C0A"/>
    <w:rsid w:val="002E7656"/>
    <w:rsid w:val="002E77F8"/>
    <w:rsid w:val="002F0100"/>
    <w:rsid w:val="002F0CE2"/>
    <w:rsid w:val="002F1429"/>
    <w:rsid w:val="002F1477"/>
    <w:rsid w:val="002F16E6"/>
    <w:rsid w:val="002F4088"/>
    <w:rsid w:val="002F6B95"/>
    <w:rsid w:val="00300BAB"/>
    <w:rsid w:val="00302E1F"/>
    <w:rsid w:val="00304214"/>
    <w:rsid w:val="00304A87"/>
    <w:rsid w:val="00306D0D"/>
    <w:rsid w:val="00307949"/>
    <w:rsid w:val="00307DA7"/>
    <w:rsid w:val="0031455E"/>
    <w:rsid w:val="003212CC"/>
    <w:rsid w:val="00323DBB"/>
    <w:rsid w:val="003268AD"/>
    <w:rsid w:val="00330841"/>
    <w:rsid w:val="00330B82"/>
    <w:rsid w:val="00335B7D"/>
    <w:rsid w:val="00336BF8"/>
    <w:rsid w:val="00341B45"/>
    <w:rsid w:val="003469E9"/>
    <w:rsid w:val="00347222"/>
    <w:rsid w:val="00347522"/>
    <w:rsid w:val="0034756E"/>
    <w:rsid w:val="003502AF"/>
    <w:rsid w:val="00351740"/>
    <w:rsid w:val="00353025"/>
    <w:rsid w:val="0035782F"/>
    <w:rsid w:val="00361753"/>
    <w:rsid w:val="00362ADE"/>
    <w:rsid w:val="003639FF"/>
    <w:rsid w:val="00366FF7"/>
    <w:rsid w:val="00370CF6"/>
    <w:rsid w:val="003742CF"/>
    <w:rsid w:val="00375380"/>
    <w:rsid w:val="003769FA"/>
    <w:rsid w:val="00380F8B"/>
    <w:rsid w:val="00385994"/>
    <w:rsid w:val="00385AC6"/>
    <w:rsid w:val="00386DA6"/>
    <w:rsid w:val="003873C9"/>
    <w:rsid w:val="0039282F"/>
    <w:rsid w:val="003945E1"/>
    <w:rsid w:val="0039473C"/>
    <w:rsid w:val="003948B3"/>
    <w:rsid w:val="00396FE3"/>
    <w:rsid w:val="003A13B7"/>
    <w:rsid w:val="003A2299"/>
    <w:rsid w:val="003B3BB2"/>
    <w:rsid w:val="003B55E8"/>
    <w:rsid w:val="003B672C"/>
    <w:rsid w:val="003C1129"/>
    <w:rsid w:val="003C2D6B"/>
    <w:rsid w:val="003C3C89"/>
    <w:rsid w:val="003C6A53"/>
    <w:rsid w:val="003D3EE9"/>
    <w:rsid w:val="003D4D5C"/>
    <w:rsid w:val="003E149A"/>
    <w:rsid w:val="003E2DD6"/>
    <w:rsid w:val="003F01A8"/>
    <w:rsid w:val="003F133F"/>
    <w:rsid w:val="003F7AC7"/>
    <w:rsid w:val="00400ED6"/>
    <w:rsid w:val="004042FE"/>
    <w:rsid w:val="00404CCE"/>
    <w:rsid w:val="00406631"/>
    <w:rsid w:val="004068E0"/>
    <w:rsid w:val="00410418"/>
    <w:rsid w:val="00411E30"/>
    <w:rsid w:val="00413941"/>
    <w:rsid w:val="004168DF"/>
    <w:rsid w:val="00420AEB"/>
    <w:rsid w:val="00420D21"/>
    <w:rsid w:val="004216D3"/>
    <w:rsid w:val="00421D2D"/>
    <w:rsid w:val="004226EA"/>
    <w:rsid w:val="00422F8D"/>
    <w:rsid w:val="00425AB0"/>
    <w:rsid w:val="004267A8"/>
    <w:rsid w:val="00427496"/>
    <w:rsid w:val="0043076E"/>
    <w:rsid w:val="00431384"/>
    <w:rsid w:val="004318AD"/>
    <w:rsid w:val="00434C92"/>
    <w:rsid w:val="00435EBD"/>
    <w:rsid w:val="0043656E"/>
    <w:rsid w:val="00436667"/>
    <w:rsid w:val="004376FA"/>
    <w:rsid w:val="00440C43"/>
    <w:rsid w:val="00444F6A"/>
    <w:rsid w:val="00447ACC"/>
    <w:rsid w:val="00451438"/>
    <w:rsid w:val="00451956"/>
    <w:rsid w:val="004524D0"/>
    <w:rsid w:val="004526C0"/>
    <w:rsid w:val="00452B32"/>
    <w:rsid w:val="00453066"/>
    <w:rsid w:val="004566BC"/>
    <w:rsid w:val="0045755D"/>
    <w:rsid w:val="004616EA"/>
    <w:rsid w:val="00464E78"/>
    <w:rsid w:val="00466AC7"/>
    <w:rsid w:val="0047040B"/>
    <w:rsid w:val="00471CFB"/>
    <w:rsid w:val="00473E21"/>
    <w:rsid w:val="00474794"/>
    <w:rsid w:val="00476029"/>
    <w:rsid w:val="0047611A"/>
    <w:rsid w:val="00481ADE"/>
    <w:rsid w:val="004821C2"/>
    <w:rsid w:val="00483899"/>
    <w:rsid w:val="00483F13"/>
    <w:rsid w:val="00484296"/>
    <w:rsid w:val="00484ACB"/>
    <w:rsid w:val="00485048"/>
    <w:rsid w:val="00485B82"/>
    <w:rsid w:val="00487445"/>
    <w:rsid w:val="004903D4"/>
    <w:rsid w:val="00490F5F"/>
    <w:rsid w:val="00491DB8"/>
    <w:rsid w:val="00491F85"/>
    <w:rsid w:val="00494BE5"/>
    <w:rsid w:val="00497A19"/>
    <w:rsid w:val="004A0135"/>
    <w:rsid w:val="004A0859"/>
    <w:rsid w:val="004A1F82"/>
    <w:rsid w:val="004A3ECD"/>
    <w:rsid w:val="004A43A6"/>
    <w:rsid w:val="004A529B"/>
    <w:rsid w:val="004A5AC0"/>
    <w:rsid w:val="004A7F75"/>
    <w:rsid w:val="004B2F12"/>
    <w:rsid w:val="004B328D"/>
    <w:rsid w:val="004B360B"/>
    <w:rsid w:val="004B4E16"/>
    <w:rsid w:val="004B523D"/>
    <w:rsid w:val="004B6662"/>
    <w:rsid w:val="004B7098"/>
    <w:rsid w:val="004B7770"/>
    <w:rsid w:val="004C02FF"/>
    <w:rsid w:val="004C0CEC"/>
    <w:rsid w:val="004C10D5"/>
    <w:rsid w:val="004C5CB4"/>
    <w:rsid w:val="004C5F69"/>
    <w:rsid w:val="004D0A0F"/>
    <w:rsid w:val="004D4F1C"/>
    <w:rsid w:val="004D6219"/>
    <w:rsid w:val="004E09CA"/>
    <w:rsid w:val="004E11AB"/>
    <w:rsid w:val="004E227D"/>
    <w:rsid w:val="004E3C4F"/>
    <w:rsid w:val="004E4A9D"/>
    <w:rsid w:val="004E5E9A"/>
    <w:rsid w:val="004E7C4D"/>
    <w:rsid w:val="004F12F9"/>
    <w:rsid w:val="004F31B2"/>
    <w:rsid w:val="004F361C"/>
    <w:rsid w:val="004F3DA7"/>
    <w:rsid w:val="004F55EA"/>
    <w:rsid w:val="00500015"/>
    <w:rsid w:val="00504F22"/>
    <w:rsid w:val="005067F6"/>
    <w:rsid w:val="005102AC"/>
    <w:rsid w:val="00512144"/>
    <w:rsid w:val="005122D8"/>
    <w:rsid w:val="00514D19"/>
    <w:rsid w:val="00515085"/>
    <w:rsid w:val="00515356"/>
    <w:rsid w:val="00515AF1"/>
    <w:rsid w:val="00516297"/>
    <w:rsid w:val="00516C4A"/>
    <w:rsid w:val="005178CD"/>
    <w:rsid w:val="00520B04"/>
    <w:rsid w:val="0052114A"/>
    <w:rsid w:val="0052257E"/>
    <w:rsid w:val="00523300"/>
    <w:rsid w:val="00524ECC"/>
    <w:rsid w:val="0053191A"/>
    <w:rsid w:val="00533DA9"/>
    <w:rsid w:val="00534900"/>
    <w:rsid w:val="00536789"/>
    <w:rsid w:val="00536885"/>
    <w:rsid w:val="00536E64"/>
    <w:rsid w:val="00536EAE"/>
    <w:rsid w:val="005406E4"/>
    <w:rsid w:val="00544CDB"/>
    <w:rsid w:val="005463D1"/>
    <w:rsid w:val="00546851"/>
    <w:rsid w:val="005474E9"/>
    <w:rsid w:val="00552A09"/>
    <w:rsid w:val="00557A51"/>
    <w:rsid w:val="00557FFD"/>
    <w:rsid w:val="005632D4"/>
    <w:rsid w:val="00564F28"/>
    <w:rsid w:val="005656D1"/>
    <w:rsid w:val="0056577E"/>
    <w:rsid w:val="00567535"/>
    <w:rsid w:val="00571FF3"/>
    <w:rsid w:val="00572737"/>
    <w:rsid w:val="00575558"/>
    <w:rsid w:val="005763B4"/>
    <w:rsid w:val="00576DC1"/>
    <w:rsid w:val="00580DE8"/>
    <w:rsid w:val="00581813"/>
    <w:rsid w:val="0058272A"/>
    <w:rsid w:val="00583BBF"/>
    <w:rsid w:val="005866B5"/>
    <w:rsid w:val="00590C9E"/>
    <w:rsid w:val="00591E35"/>
    <w:rsid w:val="00594455"/>
    <w:rsid w:val="00594E8B"/>
    <w:rsid w:val="005968EE"/>
    <w:rsid w:val="00597087"/>
    <w:rsid w:val="00597F3B"/>
    <w:rsid w:val="005A022F"/>
    <w:rsid w:val="005A14B7"/>
    <w:rsid w:val="005A6555"/>
    <w:rsid w:val="005A7DB8"/>
    <w:rsid w:val="005B016D"/>
    <w:rsid w:val="005B5A28"/>
    <w:rsid w:val="005B7BBD"/>
    <w:rsid w:val="005B7CEF"/>
    <w:rsid w:val="005C1F56"/>
    <w:rsid w:val="005C2ADB"/>
    <w:rsid w:val="005C3022"/>
    <w:rsid w:val="005C45E1"/>
    <w:rsid w:val="005C4E50"/>
    <w:rsid w:val="005C5B90"/>
    <w:rsid w:val="005C663E"/>
    <w:rsid w:val="005D0AF8"/>
    <w:rsid w:val="005D0D40"/>
    <w:rsid w:val="005D1FD5"/>
    <w:rsid w:val="005D2DBF"/>
    <w:rsid w:val="005D2F2C"/>
    <w:rsid w:val="005D4F40"/>
    <w:rsid w:val="005D6A38"/>
    <w:rsid w:val="005E57CA"/>
    <w:rsid w:val="005E7C1A"/>
    <w:rsid w:val="005F0969"/>
    <w:rsid w:val="005F247E"/>
    <w:rsid w:val="005F30AF"/>
    <w:rsid w:val="005F3636"/>
    <w:rsid w:val="006011BD"/>
    <w:rsid w:val="00601509"/>
    <w:rsid w:val="00602D25"/>
    <w:rsid w:val="00607F8C"/>
    <w:rsid w:val="0061070E"/>
    <w:rsid w:val="00610AC9"/>
    <w:rsid w:val="00610E21"/>
    <w:rsid w:val="00614280"/>
    <w:rsid w:val="00614690"/>
    <w:rsid w:val="0062339C"/>
    <w:rsid w:val="00624F11"/>
    <w:rsid w:val="00625ACA"/>
    <w:rsid w:val="006260C0"/>
    <w:rsid w:val="006267D6"/>
    <w:rsid w:val="00631CB4"/>
    <w:rsid w:val="00633A69"/>
    <w:rsid w:val="0063436A"/>
    <w:rsid w:val="006347C1"/>
    <w:rsid w:val="00634F10"/>
    <w:rsid w:val="00634F32"/>
    <w:rsid w:val="00635AF3"/>
    <w:rsid w:val="0064053C"/>
    <w:rsid w:val="00641890"/>
    <w:rsid w:val="006419A8"/>
    <w:rsid w:val="00641F78"/>
    <w:rsid w:val="006456BD"/>
    <w:rsid w:val="00645C48"/>
    <w:rsid w:val="00645D6C"/>
    <w:rsid w:val="00646810"/>
    <w:rsid w:val="00646A16"/>
    <w:rsid w:val="00646BB0"/>
    <w:rsid w:val="006503FC"/>
    <w:rsid w:val="006509D5"/>
    <w:rsid w:val="00651DAA"/>
    <w:rsid w:val="00652B73"/>
    <w:rsid w:val="00652E0A"/>
    <w:rsid w:val="00653733"/>
    <w:rsid w:val="0065612A"/>
    <w:rsid w:val="0065648B"/>
    <w:rsid w:val="00656DB6"/>
    <w:rsid w:val="0066192A"/>
    <w:rsid w:val="00663431"/>
    <w:rsid w:val="006653A6"/>
    <w:rsid w:val="006672FB"/>
    <w:rsid w:val="00667A00"/>
    <w:rsid w:val="00670A5D"/>
    <w:rsid w:val="00674473"/>
    <w:rsid w:val="006802CF"/>
    <w:rsid w:val="00680768"/>
    <w:rsid w:val="00682125"/>
    <w:rsid w:val="00683384"/>
    <w:rsid w:val="0068386B"/>
    <w:rsid w:val="00684097"/>
    <w:rsid w:val="00684A00"/>
    <w:rsid w:val="00685D14"/>
    <w:rsid w:val="00687DEC"/>
    <w:rsid w:val="0069067E"/>
    <w:rsid w:val="006922D0"/>
    <w:rsid w:val="0069236E"/>
    <w:rsid w:val="00694613"/>
    <w:rsid w:val="006949C4"/>
    <w:rsid w:val="00694AA5"/>
    <w:rsid w:val="00696A3F"/>
    <w:rsid w:val="006976BD"/>
    <w:rsid w:val="006A1C9B"/>
    <w:rsid w:val="006A3374"/>
    <w:rsid w:val="006A51AD"/>
    <w:rsid w:val="006A7591"/>
    <w:rsid w:val="006B0322"/>
    <w:rsid w:val="006B0C5B"/>
    <w:rsid w:val="006B31DD"/>
    <w:rsid w:val="006B41F1"/>
    <w:rsid w:val="006B4F0C"/>
    <w:rsid w:val="006B5608"/>
    <w:rsid w:val="006B59FD"/>
    <w:rsid w:val="006B5A91"/>
    <w:rsid w:val="006B63CD"/>
    <w:rsid w:val="006C0DBA"/>
    <w:rsid w:val="006C3AF6"/>
    <w:rsid w:val="006C4596"/>
    <w:rsid w:val="006C63B8"/>
    <w:rsid w:val="006D1E06"/>
    <w:rsid w:val="006D5389"/>
    <w:rsid w:val="006D56C7"/>
    <w:rsid w:val="006D59AA"/>
    <w:rsid w:val="006D5AAC"/>
    <w:rsid w:val="006E01F7"/>
    <w:rsid w:val="006E2340"/>
    <w:rsid w:val="006E5534"/>
    <w:rsid w:val="006E5730"/>
    <w:rsid w:val="006E7F80"/>
    <w:rsid w:val="006F134C"/>
    <w:rsid w:val="006F5113"/>
    <w:rsid w:val="00701A55"/>
    <w:rsid w:val="0070227E"/>
    <w:rsid w:val="007025AF"/>
    <w:rsid w:val="007045DC"/>
    <w:rsid w:val="00706563"/>
    <w:rsid w:val="00707EEE"/>
    <w:rsid w:val="007106D7"/>
    <w:rsid w:val="00710824"/>
    <w:rsid w:val="0071118E"/>
    <w:rsid w:val="00712449"/>
    <w:rsid w:val="007133DA"/>
    <w:rsid w:val="00724712"/>
    <w:rsid w:val="00726F10"/>
    <w:rsid w:val="00730616"/>
    <w:rsid w:val="00731109"/>
    <w:rsid w:val="00732417"/>
    <w:rsid w:val="0074030B"/>
    <w:rsid w:val="00741467"/>
    <w:rsid w:val="00743C00"/>
    <w:rsid w:val="00744329"/>
    <w:rsid w:val="007447AA"/>
    <w:rsid w:val="00745F05"/>
    <w:rsid w:val="0075086C"/>
    <w:rsid w:val="00752411"/>
    <w:rsid w:val="00753EAC"/>
    <w:rsid w:val="007551AA"/>
    <w:rsid w:val="00763C60"/>
    <w:rsid w:val="0076476F"/>
    <w:rsid w:val="00765335"/>
    <w:rsid w:val="00767744"/>
    <w:rsid w:val="00767905"/>
    <w:rsid w:val="00767AB9"/>
    <w:rsid w:val="00771776"/>
    <w:rsid w:val="007741E7"/>
    <w:rsid w:val="00774CFC"/>
    <w:rsid w:val="00776803"/>
    <w:rsid w:val="00777093"/>
    <w:rsid w:val="007778F8"/>
    <w:rsid w:val="0078071A"/>
    <w:rsid w:val="007826BB"/>
    <w:rsid w:val="00784619"/>
    <w:rsid w:val="007861DC"/>
    <w:rsid w:val="0078645B"/>
    <w:rsid w:val="00786A96"/>
    <w:rsid w:val="00792322"/>
    <w:rsid w:val="00793E56"/>
    <w:rsid w:val="0079785B"/>
    <w:rsid w:val="007A0FB9"/>
    <w:rsid w:val="007A22F0"/>
    <w:rsid w:val="007A3D81"/>
    <w:rsid w:val="007A59CC"/>
    <w:rsid w:val="007A67BD"/>
    <w:rsid w:val="007A7AFE"/>
    <w:rsid w:val="007B0496"/>
    <w:rsid w:val="007B14B1"/>
    <w:rsid w:val="007B1861"/>
    <w:rsid w:val="007B23FE"/>
    <w:rsid w:val="007B2C1D"/>
    <w:rsid w:val="007B30AF"/>
    <w:rsid w:val="007B4082"/>
    <w:rsid w:val="007C1E37"/>
    <w:rsid w:val="007C2813"/>
    <w:rsid w:val="007D018F"/>
    <w:rsid w:val="007D0841"/>
    <w:rsid w:val="007D2FA6"/>
    <w:rsid w:val="007D39D1"/>
    <w:rsid w:val="007D3E9F"/>
    <w:rsid w:val="007E50D7"/>
    <w:rsid w:val="007E7B07"/>
    <w:rsid w:val="007F2391"/>
    <w:rsid w:val="007F2A41"/>
    <w:rsid w:val="007F2F48"/>
    <w:rsid w:val="007F3A2B"/>
    <w:rsid w:val="007F70CA"/>
    <w:rsid w:val="008002FB"/>
    <w:rsid w:val="00800AF1"/>
    <w:rsid w:val="00801355"/>
    <w:rsid w:val="00803B27"/>
    <w:rsid w:val="00804027"/>
    <w:rsid w:val="00804878"/>
    <w:rsid w:val="008063F0"/>
    <w:rsid w:val="00810240"/>
    <w:rsid w:val="0081107A"/>
    <w:rsid w:val="00811123"/>
    <w:rsid w:val="00811C1E"/>
    <w:rsid w:val="008122BB"/>
    <w:rsid w:val="008125D2"/>
    <w:rsid w:val="00812E56"/>
    <w:rsid w:val="00814882"/>
    <w:rsid w:val="00814900"/>
    <w:rsid w:val="0082089C"/>
    <w:rsid w:val="00821241"/>
    <w:rsid w:val="00821E13"/>
    <w:rsid w:val="00823494"/>
    <w:rsid w:val="0082515A"/>
    <w:rsid w:val="00826BC7"/>
    <w:rsid w:val="00826EA7"/>
    <w:rsid w:val="00827207"/>
    <w:rsid w:val="00827AD8"/>
    <w:rsid w:val="00830AF8"/>
    <w:rsid w:val="00832593"/>
    <w:rsid w:val="008335E3"/>
    <w:rsid w:val="0083416F"/>
    <w:rsid w:val="00834274"/>
    <w:rsid w:val="00834325"/>
    <w:rsid w:val="008351BA"/>
    <w:rsid w:val="00835292"/>
    <w:rsid w:val="00836D5E"/>
    <w:rsid w:val="00837BCB"/>
    <w:rsid w:val="0084033B"/>
    <w:rsid w:val="008404D8"/>
    <w:rsid w:val="00841D5C"/>
    <w:rsid w:val="00841EF3"/>
    <w:rsid w:val="0084258F"/>
    <w:rsid w:val="00842D13"/>
    <w:rsid w:val="008476F7"/>
    <w:rsid w:val="00850F26"/>
    <w:rsid w:val="00851760"/>
    <w:rsid w:val="00853E0B"/>
    <w:rsid w:val="008563B1"/>
    <w:rsid w:val="00860E7C"/>
    <w:rsid w:val="00861393"/>
    <w:rsid w:val="00861AD2"/>
    <w:rsid w:val="008657F9"/>
    <w:rsid w:val="0086794B"/>
    <w:rsid w:val="00870EE1"/>
    <w:rsid w:val="00871D0B"/>
    <w:rsid w:val="008733F0"/>
    <w:rsid w:val="00874A34"/>
    <w:rsid w:val="0088045C"/>
    <w:rsid w:val="0088086C"/>
    <w:rsid w:val="00882D5A"/>
    <w:rsid w:val="008835C7"/>
    <w:rsid w:val="008857E3"/>
    <w:rsid w:val="008861A2"/>
    <w:rsid w:val="00887C57"/>
    <w:rsid w:val="008902A0"/>
    <w:rsid w:val="00894673"/>
    <w:rsid w:val="00896418"/>
    <w:rsid w:val="008967EF"/>
    <w:rsid w:val="008A0F1A"/>
    <w:rsid w:val="008A34D6"/>
    <w:rsid w:val="008A3B34"/>
    <w:rsid w:val="008A3F42"/>
    <w:rsid w:val="008A6F57"/>
    <w:rsid w:val="008A780C"/>
    <w:rsid w:val="008B22F1"/>
    <w:rsid w:val="008B3F7D"/>
    <w:rsid w:val="008C0D1C"/>
    <w:rsid w:val="008C18AF"/>
    <w:rsid w:val="008C232E"/>
    <w:rsid w:val="008C4CE5"/>
    <w:rsid w:val="008C4D69"/>
    <w:rsid w:val="008C4F78"/>
    <w:rsid w:val="008C7DEA"/>
    <w:rsid w:val="008D0E5C"/>
    <w:rsid w:val="008D6364"/>
    <w:rsid w:val="008D6E07"/>
    <w:rsid w:val="008E011F"/>
    <w:rsid w:val="008E0637"/>
    <w:rsid w:val="008E3089"/>
    <w:rsid w:val="008E3181"/>
    <w:rsid w:val="008E326D"/>
    <w:rsid w:val="008E465D"/>
    <w:rsid w:val="008E5042"/>
    <w:rsid w:val="008F5230"/>
    <w:rsid w:val="008F56C8"/>
    <w:rsid w:val="008F63E3"/>
    <w:rsid w:val="008F6F9A"/>
    <w:rsid w:val="008F7316"/>
    <w:rsid w:val="00900140"/>
    <w:rsid w:val="00902149"/>
    <w:rsid w:val="00902BB1"/>
    <w:rsid w:val="00903D3C"/>
    <w:rsid w:val="00906BB5"/>
    <w:rsid w:val="009115B5"/>
    <w:rsid w:val="009127F0"/>
    <w:rsid w:val="0091494D"/>
    <w:rsid w:val="00915BE4"/>
    <w:rsid w:val="00920641"/>
    <w:rsid w:val="00921EDA"/>
    <w:rsid w:val="00922EEF"/>
    <w:rsid w:val="00923EC4"/>
    <w:rsid w:val="00927714"/>
    <w:rsid w:val="009277C6"/>
    <w:rsid w:val="009305FF"/>
    <w:rsid w:val="00931EFF"/>
    <w:rsid w:val="00932CC7"/>
    <w:rsid w:val="00935B94"/>
    <w:rsid w:val="009360FB"/>
    <w:rsid w:val="00937281"/>
    <w:rsid w:val="009376A3"/>
    <w:rsid w:val="00937DFF"/>
    <w:rsid w:val="00941E07"/>
    <w:rsid w:val="00942921"/>
    <w:rsid w:val="0094695D"/>
    <w:rsid w:val="00946AD8"/>
    <w:rsid w:val="009504F9"/>
    <w:rsid w:val="00950E5B"/>
    <w:rsid w:val="009526E6"/>
    <w:rsid w:val="00952EB2"/>
    <w:rsid w:val="00953C95"/>
    <w:rsid w:val="009546B1"/>
    <w:rsid w:val="009560A5"/>
    <w:rsid w:val="00956972"/>
    <w:rsid w:val="00956CB3"/>
    <w:rsid w:val="00957220"/>
    <w:rsid w:val="00957EEA"/>
    <w:rsid w:val="0096128C"/>
    <w:rsid w:val="00963B50"/>
    <w:rsid w:val="00973BD7"/>
    <w:rsid w:val="00973D6B"/>
    <w:rsid w:val="00974219"/>
    <w:rsid w:val="009746B4"/>
    <w:rsid w:val="009770CF"/>
    <w:rsid w:val="00977B8F"/>
    <w:rsid w:val="00981C60"/>
    <w:rsid w:val="00981EFA"/>
    <w:rsid w:val="009840C9"/>
    <w:rsid w:val="00987337"/>
    <w:rsid w:val="00987AF9"/>
    <w:rsid w:val="00990DA8"/>
    <w:rsid w:val="0099266F"/>
    <w:rsid w:val="00995538"/>
    <w:rsid w:val="00995625"/>
    <w:rsid w:val="009A23A7"/>
    <w:rsid w:val="009A39FC"/>
    <w:rsid w:val="009A3A09"/>
    <w:rsid w:val="009A51CE"/>
    <w:rsid w:val="009A5BC4"/>
    <w:rsid w:val="009A5FD8"/>
    <w:rsid w:val="009A7777"/>
    <w:rsid w:val="009A7BED"/>
    <w:rsid w:val="009B15C9"/>
    <w:rsid w:val="009B71B4"/>
    <w:rsid w:val="009C022A"/>
    <w:rsid w:val="009C04F9"/>
    <w:rsid w:val="009C1321"/>
    <w:rsid w:val="009C2E3D"/>
    <w:rsid w:val="009C3D93"/>
    <w:rsid w:val="009C58A8"/>
    <w:rsid w:val="009C6ABA"/>
    <w:rsid w:val="009D246D"/>
    <w:rsid w:val="009D391F"/>
    <w:rsid w:val="009D3B62"/>
    <w:rsid w:val="009D7609"/>
    <w:rsid w:val="009D7690"/>
    <w:rsid w:val="009D78B4"/>
    <w:rsid w:val="009E2018"/>
    <w:rsid w:val="009E245C"/>
    <w:rsid w:val="009E53F6"/>
    <w:rsid w:val="009E7A1F"/>
    <w:rsid w:val="009F0CBB"/>
    <w:rsid w:val="009F0F78"/>
    <w:rsid w:val="009F40B0"/>
    <w:rsid w:val="009F6557"/>
    <w:rsid w:val="009F6EAD"/>
    <w:rsid w:val="009F70FE"/>
    <w:rsid w:val="00A0056A"/>
    <w:rsid w:val="00A00631"/>
    <w:rsid w:val="00A03B46"/>
    <w:rsid w:val="00A066F9"/>
    <w:rsid w:val="00A1354B"/>
    <w:rsid w:val="00A13F18"/>
    <w:rsid w:val="00A15397"/>
    <w:rsid w:val="00A164EC"/>
    <w:rsid w:val="00A17A8F"/>
    <w:rsid w:val="00A20AB1"/>
    <w:rsid w:val="00A21A80"/>
    <w:rsid w:val="00A21C8A"/>
    <w:rsid w:val="00A23117"/>
    <w:rsid w:val="00A23730"/>
    <w:rsid w:val="00A272D9"/>
    <w:rsid w:val="00A307B1"/>
    <w:rsid w:val="00A36D18"/>
    <w:rsid w:val="00A37F41"/>
    <w:rsid w:val="00A40FE5"/>
    <w:rsid w:val="00A43B41"/>
    <w:rsid w:val="00A43D81"/>
    <w:rsid w:val="00A45CB2"/>
    <w:rsid w:val="00A46CB3"/>
    <w:rsid w:val="00A50737"/>
    <w:rsid w:val="00A5290D"/>
    <w:rsid w:val="00A53017"/>
    <w:rsid w:val="00A60CA4"/>
    <w:rsid w:val="00A62066"/>
    <w:rsid w:val="00A62308"/>
    <w:rsid w:val="00A635C5"/>
    <w:rsid w:val="00A66AAF"/>
    <w:rsid w:val="00A67A50"/>
    <w:rsid w:val="00A7097E"/>
    <w:rsid w:val="00A74C63"/>
    <w:rsid w:val="00A7555A"/>
    <w:rsid w:val="00A76EFD"/>
    <w:rsid w:val="00A77270"/>
    <w:rsid w:val="00A77A39"/>
    <w:rsid w:val="00A77A55"/>
    <w:rsid w:val="00A81D1C"/>
    <w:rsid w:val="00A824FF"/>
    <w:rsid w:val="00A84BB1"/>
    <w:rsid w:val="00A8686C"/>
    <w:rsid w:val="00A87FD8"/>
    <w:rsid w:val="00A9017C"/>
    <w:rsid w:val="00A916FB"/>
    <w:rsid w:val="00A9372C"/>
    <w:rsid w:val="00A94932"/>
    <w:rsid w:val="00A97341"/>
    <w:rsid w:val="00AA11D2"/>
    <w:rsid w:val="00AA1629"/>
    <w:rsid w:val="00AA16D6"/>
    <w:rsid w:val="00AA19F9"/>
    <w:rsid w:val="00AA1E22"/>
    <w:rsid w:val="00AA3377"/>
    <w:rsid w:val="00AA5985"/>
    <w:rsid w:val="00AA6A1B"/>
    <w:rsid w:val="00AB0435"/>
    <w:rsid w:val="00AB07E9"/>
    <w:rsid w:val="00AB2562"/>
    <w:rsid w:val="00AB3A37"/>
    <w:rsid w:val="00AC08C3"/>
    <w:rsid w:val="00AC3B49"/>
    <w:rsid w:val="00AC592B"/>
    <w:rsid w:val="00AC5A98"/>
    <w:rsid w:val="00AD0E41"/>
    <w:rsid w:val="00AD166B"/>
    <w:rsid w:val="00AD2048"/>
    <w:rsid w:val="00AD32F1"/>
    <w:rsid w:val="00AD3A4E"/>
    <w:rsid w:val="00AD49A4"/>
    <w:rsid w:val="00AD62BF"/>
    <w:rsid w:val="00AD67FD"/>
    <w:rsid w:val="00AE28ED"/>
    <w:rsid w:val="00AE3753"/>
    <w:rsid w:val="00AE4378"/>
    <w:rsid w:val="00AE50BF"/>
    <w:rsid w:val="00AF0050"/>
    <w:rsid w:val="00AF021B"/>
    <w:rsid w:val="00AF09A4"/>
    <w:rsid w:val="00AF465A"/>
    <w:rsid w:val="00AF4A4F"/>
    <w:rsid w:val="00AF62DC"/>
    <w:rsid w:val="00AF6AB9"/>
    <w:rsid w:val="00AF7076"/>
    <w:rsid w:val="00AF798B"/>
    <w:rsid w:val="00AF7FC7"/>
    <w:rsid w:val="00B011F0"/>
    <w:rsid w:val="00B03C97"/>
    <w:rsid w:val="00B052C7"/>
    <w:rsid w:val="00B06AD9"/>
    <w:rsid w:val="00B07177"/>
    <w:rsid w:val="00B14F7F"/>
    <w:rsid w:val="00B1540A"/>
    <w:rsid w:val="00B15E60"/>
    <w:rsid w:val="00B17952"/>
    <w:rsid w:val="00B2279B"/>
    <w:rsid w:val="00B2334C"/>
    <w:rsid w:val="00B24000"/>
    <w:rsid w:val="00B25BE0"/>
    <w:rsid w:val="00B271BF"/>
    <w:rsid w:val="00B275B2"/>
    <w:rsid w:val="00B31176"/>
    <w:rsid w:val="00B32CDF"/>
    <w:rsid w:val="00B3449F"/>
    <w:rsid w:val="00B40212"/>
    <w:rsid w:val="00B43615"/>
    <w:rsid w:val="00B43AA8"/>
    <w:rsid w:val="00B44E2B"/>
    <w:rsid w:val="00B53B40"/>
    <w:rsid w:val="00B54247"/>
    <w:rsid w:val="00B55F59"/>
    <w:rsid w:val="00B56A1E"/>
    <w:rsid w:val="00B601E3"/>
    <w:rsid w:val="00B60D90"/>
    <w:rsid w:val="00B6111D"/>
    <w:rsid w:val="00B628D4"/>
    <w:rsid w:val="00B646BC"/>
    <w:rsid w:val="00B65A20"/>
    <w:rsid w:val="00B670AB"/>
    <w:rsid w:val="00B67340"/>
    <w:rsid w:val="00B67562"/>
    <w:rsid w:val="00B71D0D"/>
    <w:rsid w:val="00B83693"/>
    <w:rsid w:val="00B83B1A"/>
    <w:rsid w:val="00B855F6"/>
    <w:rsid w:val="00B8781D"/>
    <w:rsid w:val="00B97D64"/>
    <w:rsid w:val="00BA0153"/>
    <w:rsid w:val="00BA1AE2"/>
    <w:rsid w:val="00BA2BAF"/>
    <w:rsid w:val="00BA2EB5"/>
    <w:rsid w:val="00BA33D5"/>
    <w:rsid w:val="00BA3EC9"/>
    <w:rsid w:val="00BA4B03"/>
    <w:rsid w:val="00BA4E17"/>
    <w:rsid w:val="00BA5404"/>
    <w:rsid w:val="00BB2BC2"/>
    <w:rsid w:val="00BB2EB7"/>
    <w:rsid w:val="00BB5483"/>
    <w:rsid w:val="00BB6611"/>
    <w:rsid w:val="00BC0993"/>
    <w:rsid w:val="00BC09EB"/>
    <w:rsid w:val="00BC598D"/>
    <w:rsid w:val="00BC632A"/>
    <w:rsid w:val="00BC7E90"/>
    <w:rsid w:val="00BD1411"/>
    <w:rsid w:val="00BD1FE7"/>
    <w:rsid w:val="00BD28DD"/>
    <w:rsid w:val="00BE4401"/>
    <w:rsid w:val="00BE4709"/>
    <w:rsid w:val="00BF0E0F"/>
    <w:rsid w:val="00BF10C3"/>
    <w:rsid w:val="00BF2723"/>
    <w:rsid w:val="00BF3C0C"/>
    <w:rsid w:val="00BF59A5"/>
    <w:rsid w:val="00BF64F8"/>
    <w:rsid w:val="00BF6877"/>
    <w:rsid w:val="00BF68D6"/>
    <w:rsid w:val="00C00C3A"/>
    <w:rsid w:val="00C01F43"/>
    <w:rsid w:val="00C04F0A"/>
    <w:rsid w:val="00C07F2D"/>
    <w:rsid w:val="00C111FB"/>
    <w:rsid w:val="00C1121C"/>
    <w:rsid w:val="00C15DEB"/>
    <w:rsid w:val="00C16042"/>
    <w:rsid w:val="00C17423"/>
    <w:rsid w:val="00C222B8"/>
    <w:rsid w:val="00C22716"/>
    <w:rsid w:val="00C249B6"/>
    <w:rsid w:val="00C27537"/>
    <w:rsid w:val="00C27AE0"/>
    <w:rsid w:val="00C32115"/>
    <w:rsid w:val="00C328A0"/>
    <w:rsid w:val="00C32FF4"/>
    <w:rsid w:val="00C33374"/>
    <w:rsid w:val="00C33F4F"/>
    <w:rsid w:val="00C33FDD"/>
    <w:rsid w:val="00C35D6C"/>
    <w:rsid w:val="00C40103"/>
    <w:rsid w:val="00C41A4E"/>
    <w:rsid w:val="00C41C40"/>
    <w:rsid w:val="00C4454D"/>
    <w:rsid w:val="00C454E1"/>
    <w:rsid w:val="00C5327F"/>
    <w:rsid w:val="00C53A52"/>
    <w:rsid w:val="00C53BE5"/>
    <w:rsid w:val="00C54301"/>
    <w:rsid w:val="00C55FAF"/>
    <w:rsid w:val="00C61610"/>
    <w:rsid w:val="00C6327E"/>
    <w:rsid w:val="00C66287"/>
    <w:rsid w:val="00C674AD"/>
    <w:rsid w:val="00C67D57"/>
    <w:rsid w:val="00C73C16"/>
    <w:rsid w:val="00C7512D"/>
    <w:rsid w:val="00C76171"/>
    <w:rsid w:val="00C812DC"/>
    <w:rsid w:val="00C84453"/>
    <w:rsid w:val="00C87A0A"/>
    <w:rsid w:val="00C90BA7"/>
    <w:rsid w:val="00C92CB2"/>
    <w:rsid w:val="00C940C2"/>
    <w:rsid w:val="00C9754E"/>
    <w:rsid w:val="00CA0C3D"/>
    <w:rsid w:val="00CA29EC"/>
    <w:rsid w:val="00CA4079"/>
    <w:rsid w:val="00CB05E4"/>
    <w:rsid w:val="00CB22CC"/>
    <w:rsid w:val="00CB3196"/>
    <w:rsid w:val="00CB513D"/>
    <w:rsid w:val="00CB5466"/>
    <w:rsid w:val="00CB7788"/>
    <w:rsid w:val="00CB78CC"/>
    <w:rsid w:val="00CC2409"/>
    <w:rsid w:val="00CC30C6"/>
    <w:rsid w:val="00CC52CF"/>
    <w:rsid w:val="00CC5A96"/>
    <w:rsid w:val="00CC7A4E"/>
    <w:rsid w:val="00CD43F2"/>
    <w:rsid w:val="00CD49C3"/>
    <w:rsid w:val="00CD6125"/>
    <w:rsid w:val="00CE0F1C"/>
    <w:rsid w:val="00CE1291"/>
    <w:rsid w:val="00CE3B39"/>
    <w:rsid w:val="00CE3BA1"/>
    <w:rsid w:val="00CE53D4"/>
    <w:rsid w:val="00CE5BDF"/>
    <w:rsid w:val="00CE6691"/>
    <w:rsid w:val="00CF0472"/>
    <w:rsid w:val="00CF0EE5"/>
    <w:rsid w:val="00CF11E7"/>
    <w:rsid w:val="00CF1739"/>
    <w:rsid w:val="00CF752A"/>
    <w:rsid w:val="00D02587"/>
    <w:rsid w:val="00D04C2E"/>
    <w:rsid w:val="00D05C9E"/>
    <w:rsid w:val="00D060A3"/>
    <w:rsid w:val="00D10925"/>
    <w:rsid w:val="00D120F9"/>
    <w:rsid w:val="00D1514E"/>
    <w:rsid w:val="00D15483"/>
    <w:rsid w:val="00D21050"/>
    <w:rsid w:val="00D211C3"/>
    <w:rsid w:val="00D2198B"/>
    <w:rsid w:val="00D235B8"/>
    <w:rsid w:val="00D30DD1"/>
    <w:rsid w:val="00D30F76"/>
    <w:rsid w:val="00D321C5"/>
    <w:rsid w:val="00D34F4D"/>
    <w:rsid w:val="00D35572"/>
    <w:rsid w:val="00D359BD"/>
    <w:rsid w:val="00D35B96"/>
    <w:rsid w:val="00D369DB"/>
    <w:rsid w:val="00D37775"/>
    <w:rsid w:val="00D378A9"/>
    <w:rsid w:val="00D442F0"/>
    <w:rsid w:val="00D45466"/>
    <w:rsid w:val="00D50123"/>
    <w:rsid w:val="00D5053F"/>
    <w:rsid w:val="00D53D37"/>
    <w:rsid w:val="00D53E90"/>
    <w:rsid w:val="00D56710"/>
    <w:rsid w:val="00D602D4"/>
    <w:rsid w:val="00D60EE8"/>
    <w:rsid w:val="00D65988"/>
    <w:rsid w:val="00D67454"/>
    <w:rsid w:val="00D7183D"/>
    <w:rsid w:val="00D737E4"/>
    <w:rsid w:val="00D74AC9"/>
    <w:rsid w:val="00D75BD4"/>
    <w:rsid w:val="00D834B0"/>
    <w:rsid w:val="00D86C08"/>
    <w:rsid w:val="00D928AF"/>
    <w:rsid w:val="00D93B2C"/>
    <w:rsid w:val="00D96063"/>
    <w:rsid w:val="00D966D3"/>
    <w:rsid w:val="00DA0579"/>
    <w:rsid w:val="00DA6CC4"/>
    <w:rsid w:val="00DA7CA5"/>
    <w:rsid w:val="00DB2DA5"/>
    <w:rsid w:val="00DB47AB"/>
    <w:rsid w:val="00DB5FC4"/>
    <w:rsid w:val="00DC056B"/>
    <w:rsid w:val="00DC4FB2"/>
    <w:rsid w:val="00DD06DA"/>
    <w:rsid w:val="00DD240F"/>
    <w:rsid w:val="00DD3EFD"/>
    <w:rsid w:val="00DD5D48"/>
    <w:rsid w:val="00DE4BAC"/>
    <w:rsid w:val="00DE51FD"/>
    <w:rsid w:val="00DE7741"/>
    <w:rsid w:val="00DF0C50"/>
    <w:rsid w:val="00DF22C5"/>
    <w:rsid w:val="00DF2591"/>
    <w:rsid w:val="00DF2D53"/>
    <w:rsid w:val="00DF5629"/>
    <w:rsid w:val="00DF7A33"/>
    <w:rsid w:val="00E07AE0"/>
    <w:rsid w:val="00E10BA4"/>
    <w:rsid w:val="00E12B79"/>
    <w:rsid w:val="00E14EFC"/>
    <w:rsid w:val="00E15265"/>
    <w:rsid w:val="00E15679"/>
    <w:rsid w:val="00E21B92"/>
    <w:rsid w:val="00E22753"/>
    <w:rsid w:val="00E2275E"/>
    <w:rsid w:val="00E24B29"/>
    <w:rsid w:val="00E26C39"/>
    <w:rsid w:val="00E329AB"/>
    <w:rsid w:val="00E35A1B"/>
    <w:rsid w:val="00E3683D"/>
    <w:rsid w:val="00E36DD8"/>
    <w:rsid w:val="00E40B65"/>
    <w:rsid w:val="00E4503B"/>
    <w:rsid w:val="00E478B2"/>
    <w:rsid w:val="00E5162B"/>
    <w:rsid w:val="00E52FE3"/>
    <w:rsid w:val="00E55CE6"/>
    <w:rsid w:val="00E574FC"/>
    <w:rsid w:val="00E64658"/>
    <w:rsid w:val="00E64B6F"/>
    <w:rsid w:val="00E672CB"/>
    <w:rsid w:val="00E72F80"/>
    <w:rsid w:val="00E7651F"/>
    <w:rsid w:val="00E8012D"/>
    <w:rsid w:val="00E82F61"/>
    <w:rsid w:val="00E8484B"/>
    <w:rsid w:val="00E90DAF"/>
    <w:rsid w:val="00E92BB5"/>
    <w:rsid w:val="00E94F81"/>
    <w:rsid w:val="00E969BE"/>
    <w:rsid w:val="00E97578"/>
    <w:rsid w:val="00E97FAE"/>
    <w:rsid w:val="00EA12BC"/>
    <w:rsid w:val="00EA292B"/>
    <w:rsid w:val="00EA5786"/>
    <w:rsid w:val="00EB02C0"/>
    <w:rsid w:val="00EB05E5"/>
    <w:rsid w:val="00EB1473"/>
    <w:rsid w:val="00EB2351"/>
    <w:rsid w:val="00EB3A96"/>
    <w:rsid w:val="00EB5872"/>
    <w:rsid w:val="00EB6D99"/>
    <w:rsid w:val="00EC48AA"/>
    <w:rsid w:val="00EC4C61"/>
    <w:rsid w:val="00EC6B28"/>
    <w:rsid w:val="00EC7C74"/>
    <w:rsid w:val="00EC7D01"/>
    <w:rsid w:val="00ED1F62"/>
    <w:rsid w:val="00ED2441"/>
    <w:rsid w:val="00ED32C6"/>
    <w:rsid w:val="00ED3EA7"/>
    <w:rsid w:val="00ED4C55"/>
    <w:rsid w:val="00ED503A"/>
    <w:rsid w:val="00ED5BC7"/>
    <w:rsid w:val="00ED7B6F"/>
    <w:rsid w:val="00EE0173"/>
    <w:rsid w:val="00EE0A71"/>
    <w:rsid w:val="00EE208D"/>
    <w:rsid w:val="00EE273A"/>
    <w:rsid w:val="00EE6F67"/>
    <w:rsid w:val="00EF55EC"/>
    <w:rsid w:val="00F00984"/>
    <w:rsid w:val="00F02631"/>
    <w:rsid w:val="00F03565"/>
    <w:rsid w:val="00F06AEA"/>
    <w:rsid w:val="00F07845"/>
    <w:rsid w:val="00F106F6"/>
    <w:rsid w:val="00F17427"/>
    <w:rsid w:val="00F176FD"/>
    <w:rsid w:val="00F21835"/>
    <w:rsid w:val="00F2230C"/>
    <w:rsid w:val="00F2263E"/>
    <w:rsid w:val="00F263D3"/>
    <w:rsid w:val="00F27851"/>
    <w:rsid w:val="00F30A06"/>
    <w:rsid w:val="00F31869"/>
    <w:rsid w:val="00F318BB"/>
    <w:rsid w:val="00F327FA"/>
    <w:rsid w:val="00F34DA3"/>
    <w:rsid w:val="00F35E78"/>
    <w:rsid w:val="00F36727"/>
    <w:rsid w:val="00F4236B"/>
    <w:rsid w:val="00F532A9"/>
    <w:rsid w:val="00F541F5"/>
    <w:rsid w:val="00F54B2D"/>
    <w:rsid w:val="00F54EB1"/>
    <w:rsid w:val="00F55A5A"/>
    <w:rsid w:val="00F56561"/>
    <w:rsid w:val="00F573E2"/>
    <w:rsid w:val="00F60839"/>
    <w:rsid w:val="00F618E6"/>
    <w:rsid w:val="00F619C1"/>
    <w:rsid w:val="00F62CCE"/>
    <w:rsid w:val="00F63A42"/>
    <w:rsid w:val="00F6474C"/>
    <w:rsid w:val="00F653AB"/>
    <w:rsid w:val="00F6637F"/>
    <w:rsid w:val="00F727F5"/>
    <w:rsid w:val="00F73882"/>
    <w:rsid w:val="00F74523"/>
    <w:rsid w:val="00F8193A"/>
    <w:rsid w:val="00F828DB"/>
    <w:rsid w:val="00F85AFD"/>
    <w:rsid w:val="00F87ADA"/>
    <w:rsid w:val="00F903D4"/>
    <w:rsid w:val="00F91D20"/>
    <w:rsid w:val="00F93E10"/>
    <w:rsid w:val="00F96739"/>
    <w:rsid w:val="00FA0576"/>
    <w:rsid w:val="00FA2DF8"/>
    <w:rsid w:val="00FA4AA1"/>
    <w:rsid w:val="00FA6E23"/>
    <w:rsid w:val="00FA7837"/>
    <w:rsid w:val="00FB0B11"/>
    <w:rsid w:val="00FB0EBB"/>
    <w:rsid w:val="00FB472D"/>
    <w:rsid w:val="00FB48E2"/>
    <w:rsid w:val="00FB48FB"/>
    <w:rsid w:val="00FB5A25"/>
    <w:rsid w:val="00FB66D5"/>
    <w:rsid w:val="00FC396F"/>
    <w:rsid w:val="00FC58D6"/>
    <w:rsid w:val="00FC7565"/>
    <w:rsid w:val="00FD1278"/>
    <w:rsid w:val="00FD43D5"/>
    <w:rsid w:val="00FD648E"/>
    <w:rsid w:val="00FD7203"/>
    <w:rsid w:val="00FD77E7"/>
    <w:rsid w:val="00FD7D6A"/>
    <w:rsid w:val="00FE3BF3"/>
    <w:rsid w:val="00FE3E2A"/>
    <w:rsid w:val="00FE5711"/>
    <w:rsid w:val="00FF11AD"/>
    <w:rsid w:val="00FF2C10"/>
    <w:rsid w:val="00FF31D2"/>
    <w:rsid w:val="00FF36FB"/>
    <w:rsid w:val="00FF47EC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F0476-438A-45BB-A196-055F12B7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68DF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74219"/>
    <w:pPr>
      <w:tabs>
        <w:tab w:val="center" w:pos="4819"/>
        <w:tab w:val="right" w:pos="9638"/>
      </w:tabs>
    </w:pPr>
    <w:rPr>
      <w:sz w:val="20"/>
      <w:szCs w:val="24"/>
      <w:lang w:val="en-GB" w:eastAsia="x-none"/>
    </w:rPr>
  </w:style>
  <w:style w:type="character" w:customStyle="1" w:styleId="AntratsDiagrama">
    <w:name w:val="Antraštės Diagrama"/>
    <w:link w:val="Antrats"/>
    <w:uiPriority w:val="99"/>
    <w:rsid w:val="00974219"/>
    <w:rPr>
      <w:szCs w:val="24"/>
      <w:lang w:val="en-GB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C01F43"/>
    <w:rPr>
      <w:rFonts w:eastAsia="Calibri"/>
      <w:color w:val="000000"/>
      <w:sz w:val="20"/>
      <w:szCs w:val="21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rsid w:val="00C01F43"/>
    <w:rPr>
      <w:rFonts w:eastAsia="Calibri"/>
      <w:color w:val="000000"/>
      <w:szCs w:val="21"/>
      <w:lang w:val="x-none"/>
    </w:rPr>
  </w:style>
  <w:style w:type="paragraph" w:styleId="Debesliotekstas">
    <w:name w:val="Balloon Text"/>
    <w:basedOn w:val="prastasis"/>
    <w:link w:val="DebesliotekstasDiagrama"/>
    <w:semiHidden/>
    <w:unhideWhenUsed/>
    <w:rsid w:val="00EE0173"/>
    <w:rPr>
      <w:rFonts w:ascii="Segoe UI" w:hAnsi="Segoe UI"/>
      <w:sz w:val="18"/>
      <w:szCs w:val="18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EE0173"/>
    <w:rPr>
      <w:rFonts w:ascii="Segoe UI" w:hAnsi="Segoe UI" w:cs="Segoe UI"/>
      <w:sz w:val="18"/>
      <w:szCs w:val="18"/>
    </w:rPr>
  </w:style>
  <w:style w:type="paragraph" w:styleId="Pavadinimas">
    <w:name w:val="Title"/>
    <w:basedOn w:val="prastasis"/>
    <w:link w:val="PavadinimasDiagrama"/>
    <w:uiPriority w:val="10"/>
    <w:qFormat/>
    <w:rsid w:val="001A224A"/>
    <w:pPr>
      <w:jc w:val="center"/>
    </w:pPr>
    <w:rPr>
      <w:rFonts w:eastAsia="Calibri"/>
      <w:b/>
      <w:bCs/>
      <w:szCs w:val="24"/>
      <w:lang w:val="x-none" w:eastAsia="x-none"/>
    </w:rPr>
  </w:style>
  <w:style w:type="character" w:customStyle="1" w:styleId="PavadinimasDiagrama">
    <w:name w:val="Pavadinimas Diagrama"/>
    <w:link w:val="Pavadinimas"/>
    <w:uiPriority w:val="10"/>
    <w:rsid w:val="001A224A"/>
    <w:rPr>
      <w:rFonts w:eastAsia="Calibri"/>
      <w:b/>
      <w:bCs/>
      <w:sz w:val="24"/>
      <w:szCs w:val="24"/>
    </w:rPr>
  </w:style>
  <w:style w:type="character" w:styleId="Hipersaitas">
    <w:name w:val="Hyperlink"/>
    <w:unhideWhenUsed/>
    <w:rsid w:val="00257B3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57B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2910</Words>
  <Characters>16589</Characters>
  <Application>Microsoft Office Word</Application>
  <DocSecurity>0</DocSecurity>
  <Lines>138</Lines>
  <Paragraphs>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19461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PC</cp:lastModifiedBy>
  <cp:revision>15</cp:revision>
  <cp:lastPrinted>2024-02-09T09:51:00Z</cp:lastPrinted>
  <dcterms:created xsi:type="dcterms:W3CDTF">2018-10-15T08:39:00Z</dcterms:created>
  <dcterms:modified xsi:type="dcterms:W3CDTF">2024-02-09T10:48:00Z</dcterms:modified>
</cp:coreProperties>
</file>