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51E" w:rsidRDefault="00A0515B" w:rsidP="00A0515B">
      <w:pPr>
        <w:spacing w:after="0" w:line="240" w:lineRule="auto"/>
        <w:rPr>
          <w:sz w:val="24"/>
          <w:szCs w:val="24"/>
        </w:rPr>
      </w:pPr>
      <w:r>
        <w:rPr>
          <w:sz w:val="24"/>
          <w:szCs w:val="24"/>
        </w:rPr>
        <w:t xml:space="preserve">                                                                                                              PATVIRTINTA</w:t>
      </w:r>
    </w:p>
    <w:p w:rsidR="00A0515B" w:rsidRDefault="00A0515B" w:rsidP="00A0515B">
      <w:pPr>
        <w:spacing w:after="0" w:line="240" w:lineRule="auto"/>
        <w:rPr>
          <w:sz w:val="24"/>
          <w:szCs w:val="24"/>
        </w:rPr>
      </w:pPr>
      <w:r>
        <w:rPr>
          <w:sz w:val="24"/>
          <w:szCs w:val="24"/>
        </w:rPr>
        <w:t xml:space="preserve">                                                                                                              Gimnazijos direktoriaus</w:t>
      </w:r>
    </w:p>
    <w:p w:rsidR="00A0515B" w:rsidRDefault="00A0515B" w:rsidP="00A0515B">
      <w:pPr>
        <w:spacing w:after="0" w:line="240" w:lineRule="auto"/>
        <w:rPr>
          <w:sz w:val="24"/>
          <w:szCs w:val="24"/>
        </w:rPr>
      </w:pPr>
      <w:r>
        <w:rPr>
          <w:sz w:val="24"/>
          <w:szCs w:val="24"/>
        </w:rPr>
        <w:t xml:space="preserve">                                                                                  </w:t>
      </w:r>
      <w:r w:rsidR="00391E09">
        <w:rPr>
          <w:sz w:val="24"/>
          <w:szCs w:val="24"/>
        </w:rPr>
        <w:t xml:space="preserve">                            2023 m. vasario 20 </w:t>
      </w:r>
      <w:r w:rsidR="00726002">
        <w:rPr>
          <w:sz w:val="24"/>
          <w:szCs w:val="24"/>
        </w:rPr>
        <w:t xml:space="preserve"> </w:t>
      </w:r>
      <w:r>
        <w:rPr>
          <w:sz w:val="24"/>
          <w:szCs w:val="24"/>
        </w:rPr>
        <w:t>d.</w:t>
      </w:r>
    </w:p>
    <w:p w:rsidR="00A0515B" w:rsidRDefault="00A0515B" w:rsidP="00A0515B">
      <w:pPr>
        <w:spacing w:after="0" w:line="240" w:lineRule="auto"/>
        <w:rPr>
          <w:sz w:val="24"/>
          <w:szCs w:val="24"/>
        </w:rPr>
      </w:pPr>
      <w:r>
        <w:rPr>
          <w:sz w:val="24"/>
          <w:szCs w:val="24"/>
        </w:rPr>
        <w:t xml:space="preserve">                                                                                                              įsakymu Nr. V – </w:t>
      </w:r>
      <w:r w:rsidR="008B6B4A">
        <w:rPr>
          <w:sz w:val="24"/>
          <w:szCs w:val="24"/>
        </w:rPr>
        <w:t>31</w:t>
      </w:r>
      <w:bookmarkStart w:id="0" w:name="_GoBack"/>
      <w:bookmarkEnd w:id="0"/>
    </w:p>
    <w:p w:rsidR="00A0515B" w:rsidRDefault="00A0515B" w:rsidP="00A0515B">
      <w:pPr>
        <w:spacing w:after="0" w:line="240" w:lineRule="auto"/>
        <w:rPr>
          <w:sz w:val="24"/>
          <w:szCs w:val="24"/>
        </w:rPr>
      </w:pPr>
    </w:p>
    <w:p w:rsidR="00A0515B" w:rsidRDefault="00A0515B" w:rsidP="00A0515B">
      <w:pPr>
        <w:spacing w:after="0" w:line="240" w:lineRule="auto"/>
        <w:jc w:val="center"/>
        <w:rPr>
          <w:b/>
          <w:sz w:val="24"/>
          <w:szCs w:val="24"/>
        </w:rPr>
      </w:pPr>
      <w:r w:rsidRPr="00A0515B">
        <w:rPr>
          <w:b/>
          <w:sz w:val="24"/>
          <w:szCs w:val="24"/>
        </w:rPr>
        <w:t>MOKESČIO UŽ VAIKO IŠLAIKYMĄ PAGĖGIŲ SAV. VILKYŠKIŲ JOHANESO BOBROVSKIO GIMNAZIJOJE, ĮGYVENDINANČIOJE IKIMOKYKLINIO UGDYMO PROGRAMĄ, NUSTATYMO TVARKOS APRAŠAS</w:t>
      </w:r>
    </w:p>
    <w:p w:rsidR="00A0515B" w:rsidRDefault="00A0515B" w:rsidP="00A0515B">
      <w:pPr>
        <w:spacing w:after="0" w:line="240" w:lineRule="auto"/>
        <w:jc w:val="center"/>
        <w:rPr>
          <w:b/>
          <w:sz w:val="24"/>
          <w:szCs w:val="24"/>
        </w:rPr>
      </w:pPr>
    </w:p>
    <w:p w:rsidR="00A0515B" w:rsidRDefault="00A0515B" w:rsidP="00A0515B">
      <w:pPr>
        <w:pStyle w:val="Sraopastraipa"/>
        <w:numPr>
          <w:ilvl w:val="0"/>
          <w:numId w:val="1"/>
        </w:numPr>
        <w:spacing w:after="0" w:line="240" w:lineRule="auto"/>
        <w:jc w:val="center"/>
        <w:rPr>
          <w:b/>
          <w:sz w:val="24"/>
          <w:szCs w:val="24"/>
        </w:rPr>
      </w:pPr>
      <w:r>
        <w:rPr>
          <w:b/>
          <w:sz w:val="24"/>
          <w:szCs w:val="24"/>
        </w:rPr>
        <w:t>BENDROSIOS NUOSTATOS</w:t>
      </w:r>
    </w:p>
    <w:p w:rsidR="00A0515B" w:rsidRDefault="00A0515B" w:rsidP="00A0515B">
      <w:pPr>
        <w:pStyle w:val="Sraopastraipa"/>
        <w:spacing w:after="0" w:line="240" w:lineRule="auto"/>
        <w:ind w:left="0" w:hanging="1080"/>
        <w:rPr>
          <w:b/>
          <w:sz w:val="24"/>
          <w:szCs w:val="24"/>
        </w:rPr>
      </w:pPr>
    </w:p>
    <w:p w:rsidR="00A0515B" w:rsidRDefault="00BA4425" w:rsidP="00A0515B">
      <w:pPr>
        <w:pStyle w:val="Sraopastraipa"/>
        <w:numPr>
          <w:ilvl w:val="0"/>
          <w:numId w:val="2"/>
        </w:numPr>
        <w:spacing w:after="0" w:line="240" w:lineRule="auto"/>
        <w:rPr>
          <w:sz w:val="24"/>
          <w:szCs w:val="24"/>
        </w:rPr>
      </w:pPr>
      <w:r>
        <w:rPr>
          <w:sz w:val="24"/>
          <w:szCs w:val="24"/>
        </w:rPr>
        <w:t xml:space="preserve">Mokesčio už vaiko išlaikymą Pagėgių sav. Vilkyškių Johaneso </w:t>
      </w:r>
      <w:proofErr w:type="spellStart"/>
      <w:r>
        <w:rPr>
          <w:sz w:val="24"/>
          <w:szCs w:val="24"/>
        </w:rPr>
        <w:t>Bobrovskio</w:t>
      </w:r>
      <w:proofErr w:type="spellEnd"/>
      <w:r>
        <w:rPr>
          <w:sz w:val="24"/>
          <w:szCs w:val="24"/>
        </w:rPr>
        <w:t xml:space="preserve"> gimnazijoje, įgyvendinančioje ikimokyklinio ugdymo programą nustatymo tvarkos aprašas (toliau – Aprašas) reglamentuoja ikimokyklinio amžiaus</w:t>
      </w:r>
      <w:r w:rsidR="00210489">
        <w:rPr>
          <w:sz w:val="24"/>
          <w:szCs w:val="24"/>
        </w:rPr>
        <w:t xml:space="preserve"> vaiko maitinimo, ugdymo reikmių tenkinimo mokesčių, lengvatų taikymo ir pateikiamų dokumentų lengvatoms priėmimo Pagėgių sav. Vilkyškių Johaneso </w:t>
      </w:r>
      <w:proofErr w:type="spellStart"/>
      <w:r w:rsidR="00210489">
        <w:rPr>
          <w:sz w:val="24"/>
          <w:szCs w:val="24"/>
        </w:rPr>
        <w:t>Bobrovskio</w:t>
      </w:r>
      <w:proofErr w:type="spellEnd"/>
      <w:r w:rsidR="00210489">
        <w:rPr>
          <w:sz w:val="24"/>
          <w:szCs w:val="24"/>
        </w:rPr>
        <w:t xml:space="preserve"> gimnazijoje sąlygas ir tvarką.</w:t>
      </w:r>
    </w:p>
    <w:p w:rsidR="00210489" w:rsidRDefault="00710222" w:rsidP="00A0515B">
      <w:pPr>
        <w:pStyle w:val="Sraopastraipa"/>
        <w:numPr>
          <w:ilvl w:val="0"/>
          <w:numId w:val="2"/>
        </w:numPr>
        <w:spacing w:after="0" w:line="240" w:lineRule="auto"/>
        <w:rPr>
          <w:sz w:val="24"/>
          <w:szCs w:val="24"/>
        </w:rPr>
      </w:pPr>
      <w:r>
        <w:rPr>
          <w:sz w:val="24"/>
          <w:szCs w:val="24"/>
        </w:rPr>
        <w:t xml:space="preserve">Aprašas parengtas vadovaujantis Lietuvos Respublikos švietimo įstatymu ( </w:t>
      </w:r>
      <w:proofErr w:type="spellStart"/>
      <w:r>
        <w:rPr>
          <w:sz w:val="24"/>
          <w:szCs w:val="24"/>
        </w:rPr>
        <w:t>Žin</w:t>
      </w:r>
      <w:proofErr w:type="spellEnd"/>
      <w:r>
        <w:rPr>
          <w:sz w:val="24"/>
          <w:szCs w:val="24"/>
        </w:rPr>
        <w:t xml:space="preserve">., 2011, Nr. 38 – 1804 ), Lietuvos Respublikos Vyriausybės 1995 m. rugpjūčio 31 d. nutarimu Nr. 1170 ,,Dėl užmokesčio už vaikų išlaikymą ikimokyklinėse įstaigose“ ( </w:t>
      </w:r>
      <w:proofErr w:type="spellStart"/>
      <w:r>
        <w:rPr>
          <w:sz w:val="24"/>
          <w:szCs w:val="24"/>
        </w:rPr>
        <w:t>Žin</w:t>
      </w:r>
      <w:proofErr w:type="spellEnd"/>
      <w:r>
        <w:rPr>
          <w:sz w:val="24"/>
          <w:szCs w:val="24"/>
        </w:rPr>
        <w:t>., 2000, Nr. 2 – 45 ), Lietuvos Respublikos sveikatos apsaugos ministro 2010 m. balandžio 22 d. įsakymu Nr. V – 313 ,,Dėl Lietuvos higienos normos HN 75:2010 ,,Įstaiga, vykdanti ikimokyklinio ir priešmokyklinio ugdymo programą. Bendrieji sveikatos saugos reikalavimai“ patvirtinimo“ (</w:t>
      </w:r>
      <w:proofErr w:type="spellStart"/>
      <w:r>
        <w:rPr>
          <w:sz w:val="24"/>
          <w:szCs w:val="24"/>
        </w:rPr>
        <w:t>Žin</w:t>
      </w:r>
      <w:proofErr w:type="spellEnd"/>
      <w:r>
        <w:rPr>
          <w:sz w:val="24"/>
          <w:szCs w:val="24"/>
        </w:rPr>
        <w:t>., 2010, Nr. 50 – 2454 ), P</w:t>
      </w:r>
      <w:r w:rsidR="00DA7A26">
        <w:rPr>
          <w:sz w:val="24"/>
          <w:szCs w:val="24"/>
        </w:rPr>
        <w:t>agėgių savivaldybės tarybos 2023 m. vasario 2 d. sprendimu Nr. T – 9</w:t>
      </w:r>
      <w:r>
        <w:rPr>
          <w:sz w:val="24"/>
          <w:szCs w:val="24"/>
        </w:rPr>
        <w:t>, kitais švietimą, socialinę paramą reglamentuojančiais teisės aktais.</w:t>
      </w:r>
    </w:p>
    <w:p w:rsidR="00710222" w:rsidRDefault="00E03BB3" w:rsidP="00A0515B">
      <w:pPr>
        <w:pStyle w:val="Sraopastraipa"/>
        <w:numPr>
          <w:ilvl w:val="0"/>
          <w:numId w:val="2"/>
        </w:numPr>
        <w:spacing w:after="0" w:line="240" w:lineRule="auto"/>
        <w:rPr>
          <w:sz w:val="24"/>
          <w:szCs w:val="24"/>
        </w:rPr>
      </w:pPr>
      <w:r>
        <w:rPr>
          <w:sz w:val="24"/>
          <w:szCs w:val="24"/>
        </w:rPr>
        <w:t>Apraše vartojamos sąvokos atitinka Lietuvos Respublikos švietimo įstatyme vartojamas sąvokas.</w:t>
      </w:r>
    </w:p>
    <w:p w:rsidR="00E03BB3" w:rsidRDefault="00E03BB3" w:rsidP="00E03BB3">
      <w:pPr>
        <w:pStyle w:val="Sraopastraipa"/>
        <w:spacing w:after="0" w:line="240" w:lineRule="auto"/>
        <w:ind w:left="-180"/>
        <w:rPr>
          <w:sz w:val="24"/>
          <w:szCs w:val="24"/>
        </w:rPr>
      </w:pPr>
    </w:p>
    <w:p w:rsidR="00E03BB3" w:rsidRDefault="00E03BB3" w:rsidP="00E03BB3">
      <w:pPr>
        <w:pStyle w:val="Sraopastraipa"/>
        <w:numPr>
          <w:ilvl w:val="0"/>
          <w:numId w:val="1"/>
        </w:numPr>
        <w:spacing w:after="0" w:line="240" w:lineRule="auto"/>
        <w:rPr>
          <w:b/>
          <w:sz w:val="24"/>
          <w:szCs w:val="24"/>
        </w:rPr>
      </w:pPr>
      <w:r>
        <w:rPr>
          <w:b/>
          <w:sz w:val="24"/>
          <w:szCs w:val="24"/>
        </w:rPr>
        <w:t>MOKESČIO UŽ VAIKO MAITINIMĄ IR UGDYMO REIKMIŲ TENKINIMĄ NUSTATYMAS</w:t>
      </w:r>
    </w:p>
    <w:p w:rsidR="00E03BB3" w:rsidRDefault="00E03BB3" w:rsidP="00E03BB3">
      <w:pPr>
        <w:spacing w:after="0" w:line="240" w:lineRule="auto"/>
        <w:rPr>
          <w:b/>
          <w:sz w:val="24"/>
          <w:szCs w:val="24"/>
        </w:rPr>
      </w:pPr>
    </w:p>
    <w:p w:rsidR="00E03BB3" w:rsidRDefault="00E03BB3" w:rsidP="00E03BB3">
      <w:pPr>
        <w:pStyle w:val="Sraopastraipa"/>
        <w:numPr>
          <w:ilvl w:val="0"/>
          <w:numId w:val="2"/>
        </w:numPr>
        <w:spacing w:after="0" w:line="240" w:lineRule="auto"/>
        <w:rPr>
          <w:sz w:val="24"/>
          <w:szCs w:val="24"/>
        </w:rPr>
      </w:pPr>
      <w:r>
        <w:rPr>
          <w:sz w:val="24"/>
          <w:szCs w:val="24"/>
        </w:rPr>
        <w:t>Už vaiko išlaikymą įstaigose tėvai ( kiti teisėti vaiko atstovai) moka Pagėgių savivaldybės tarybos nustatyto dydžio mokestį</w:t>
      </w:r>
      <w:r w:rsidR="00DA7A26">
        <w:rPr>
          <w:sz w:val="24"/>
          <w:szCs w:val="24"/>
        </w:rPr>
        <w:t xml:space="preserve"> nuo 2023 m. kovo 1 d</w:t>
      </w:r>
      <w:r w:rsidR="008B6B4A">
        <w:rPr>
          <w:sz w:val="24"/>
          <w:szCs w:val="24"/>
        </w:rPr>
        <w:t>.</w:t>
      </w:r>
      <w:r>
        <w:rPr>
          <w:sz w:val="24"/>
          <w:szCs w:val="24"/>
        </w:rPr>
        <w:t>:</w:t>
      </w:r>
    </w:p>
    <w:p w:rsidR="00E03BB3" w:rsidRDefault="00E03BB3" w:rsidP="00E03BB3">
      <w:pPr>
        <w:pStyle w:val="Sraopastraipa"/>
        <w:numPr>
          <w:ilvl w:val="1"/>
          <w:numId w:val="2"/>
        </w:numPr>
        <w:spacing w:after="0" w:line="240" w:lineRule="auto"/>
        <w:rPr>
          <w:sz w:val="24"/>
          <w:szCs w:val="24"/>
        </w:rPr>
      </w:pPr>
      <w:r>
        <w:rPr>
          <w:sz w:val="24"/>
          <w:szCs w:val="24"/>
        </w:rPr>
        <w:t>Vaiko dienos</w:t>
      </w:r>
      <w:r w:rsidR="00DA7A26">
        <w:rPr>
          <w:sz w:val="24"/>
          <w:szCs w:val="24"/>
        </w:rPr>
        <w:t xml:space="preserve"> maitinimo normos mokestis – 2,7</w:t>
      </w:r>
      <w:r>
        <w:rPr>
          <w:sz w:val="24"/>
          <w:szCs w:val="24"/>
        </w:rPr>
        <w:t>0;</w:t>
      </w:r>
    </w:p>
    <w:p w:rsidR="00E03BB3" w:rsidRDefault="00E03BB3" w:rsidP="00E03BB3">
      <w:pPr>
        <w:pStyle w:val="Sraopastraipa"/>
        <w:numPr>
          <w:ilvl w:val="1"/>
          <w:numId w:val="2"/>
        </w:numPr>
        <w:spacing w:after="0" w:line="240" w:lineRule="auto"/>
        <w:rPr>
          <w:sz w:val="24"/>
          <w:szCs w:val="24"/>
        </w:rPr>
      </w:pPr>
      <w:r>
        <w:rPr>
          <w:sz w:val="24"/>
          <w:szCs w:val="24"/>
        </w:rPr>
        <w:t>Vienos dienos mokestis vaiko</w:t>
      </w:r>
      <w:r w:rsidR="00DA7A26">
        <w:rPr>
          <w:sz w:val="24"/>
          <w:szCs w:val="24"/>
        </w:rPr>
        <w:t xml:space="preserve"> ugdymo reikmėms tenkinti – 0,50</w:t>
      </w:r>
      <w:r>
        <w:rPr>
          <w:sz w:val="24"/>
          <w:szCs w:val="24"/>
        </w:rPr>
        <w:t xml:space="preserve"> </w:t>
      </w:r>
      <w:proofErr w:type="spellStart"/>
      <w:r>
        <w:rPr>
          <w:sz w:val="24"/>
          <w:szCs w:val="24"/>
        </w:rPr>
        <w:t>Eu</w:t>
      </w:r>
      <w:proofErr w:type="spellEnd"/>
      <w:r>
        <w:rPr>
          <w:sz w:val="24"/>
          <w:szCs w:val="24"/>
        </w:rPr>
        <w:t>.</w:t>
      </w:r>
    </w:p>
    <w:p w:rsidR="00E03BB3" w:rsidRDefault="00E03BB3" w:rsidP="00E03BB3">
      <w:pPr>
        <w:pStyle w:val="Sraopastraipa"/>
        <w:numPr>
          <w:ilvl w:val="0"/>
          <w:numId w:val="2"/>
        </w:numPr>
        <w:spacing w:after="0" w:line="240" w:lineRule="auto"/>
        <w:rPr>
          <w:sz w:val="24"/>
          <w:szCs w:val="24"/>
        </w:rPr>
      </w:pPr>
      <w:r>
        <w:rPr>
          <w:sz w:val="24"/>
          <w:szCs w:val="24"/>
        </w:rPr>
        <w:t>Už vaiko maitinimą ikimokyklinio ugdymo grupėse tėvai (kiti teisėti vaiko atstovai) moka vaiko dienos maitinimo normos mokestį už kiekvieną lankytą bei nelankytą ir nepateisintą dieną.</w:t>
      </w:r>
    </w:p>
    <w:p w:rsidR="00E03BB3" w:rsidRDefault="00E03BB3" w:rsidP="00E03BB3">
      <w:pPr>
        <w:pStyle w:val="Sraopastraipa"/>
        <w:numPr>
          <w:ilvl w:val="0"/>
          <w:numId w:val="2"/>
        </w:numPr>
        <w:spacing w:after="0" w:line="240" w:lineRule="auto"/>
        <w:rPr>
          <w:sz w:val="24"/>
          <w:szCs w:val="24"/>
        </w:rPr>
      </w:pPr>
      <w:r>
        <w:rPr>
          <w:sz w:val="24"/>
          <w:szCs w:val="24"/>
        </w:rPr>
        <w:t>Dienos maitinimo norma paskirstoma: pusryčiams – 25-30%</w:t>
      </w:r>
      <w:r w:rsidR="005C0B83">
        <w:rPr>
          <w:sz w:val="24"/>
          <w:szCs w:val="24"/>
        </w:rPr>
        <w:t>, pietums – 40-50%, vakarienei – 20-35%.</w:t>
      </w:r>
    </w:p>
    <w:p w:rsidR="005C0B83" w:rsidRDefault="005C0B83" w:rsidP="00E03BB3">
      <w:pPr>
        <w:pStyle w:val="Sraopastraipa"/>
        <w:numPr>
          <w:ilvl w:val="0"/>
          <w:numId w:val="2"/>
        </w:numPr>
        <w:spacing w:after="0" w:line="240" w:lineRule="auto"/>
        <w:rPr>
          <w:sz w:val="24"/>
          <w:szCs w:val="24"/>
        </w:rPr>
      </w:pPr>
      <w:r>
        <w:rPr>
          <w:sz w:val="24"/>
          <w:szCs w:val="24"/>
        </w:rPr>
        <w:t>Vaikai, ugdomi ilgo buvimo grupėse ne ilgiau kaip 12 valandų arba pasirinkus trumpesnį laikotarpį; tėvų prašymu gali būti maitinami du kartus per dieną.</w:t>
      </w:r>
    </w:p>
    <w:p w:rsidR="005C0B83" w:rsidRDefault="005C0B83" w:rsidP="00E03BB3">
      <w:pPr>
        <w:pStyle w:val="Sraopastraipa"/>
        <w:numPr>
          <w:ilvl w:val="0"/>
          <w:numId w:val="2"/>
        </w:numPr>
        <w:spacing w:after="0" w:line="240" w:lineRule="auto"/>
        <w:rPr>
          <w:sz w:val="24"/>
          <w:szCs w:val="24"/>
        </w:rPr>
      </w:pPr>
      <w:r>
        <w:rPr>
          <w:sz w:val="24"/>
          <w:szCs w:val="24"/>
        </w:rPr>
        <w:t>Surinktas mokestis už vaikų maitinimą skiriamas tik vaikų maitinimui ( maisto produktams įsigyti).</w:t>
      </w:r>
    </w:p>
    <w:p w:rsidR="005C0B83" w:rsidRDefault="005C0B83" w:rsidP="00E03BB3">
      <w:pPr>
        <w:pStyle w:val="Sraopastraipa"/>
        <w:numPr>
          <w:ilvl w:val="0"/>
          <w:numId w:val="2"/>
        </w:numPr>
        <w:spacing w:after="0" w:line="240" w:lineRule="auto"/>
        <w:rPr>
          <w:sz w:val="24"/>
          <w:szCs w:val="24"/>
        </w:rPr>
      </w:pPr>
      <w:r>
        <w:rPr>
          <w:sz w:val="24"/>
          <w:szCs w:val="24"/>
        </w:rPr>
        <w:t>Mokestis ikimokyklinio amžiaus vaiko ugdymo reikmėms (techninėms priemonėms, trumpalaikiam ir ilgalaikiam inventoriui įsigyti, renginiams organizuoti, patalpų funkcionavimui užtikrinti ir kt.) tenkinti mokamas už kiekvieną lankytą ir nelankytą dieną.</w:t>
      </w:r>
    </w:p>
    <w:p w:rsidR="005C0B83" w:rsidRDefault="005C0B83" w:rsidP="005C0B83">
      <w:pPr>
        <w:pStyle w:val="Sraopastraipa"/>
        <w:spacing w:after="0" w:line="240" w:lineRule="auto"/>
        <w:ind w:left="-180"/>
        <w:rPr>
          <w:sz w:val="24"/>
          <w:szCs w:val="24"/>
        </w:rPr>
      </w:pPr>
    </w:p>
    <w:p w:rsidR="005C0B83" w:rsidRDefault="005C0B83" w:rsidP="005C0B83">
      <w:pPr>
        <w:pStyle w:val="Sraopastraipa"/>
        <w:spacing w:after="0" w:line="240" w:lineRule="auto"/>
        <w:ind w:left="-180"/>
        <w:rPr>
          <w:b/>
          <w:sz w:val="24"/>
          <w:szCs w:val="24"/>
        </w:rPr>
      </w:pPr>
      <w:r>
        <w:rPr>
          <w:b/>
          <w:sz w:val="24"/>
          <w:szCs w:val="24"/>
        </w:rPr>
        <w:t>III.MOKESČIO LENGVATŲ TAIKYMAS IR JAS PATVIRTINANČIŲ DOKUMENTŲ PATEIKIMAS</w:t>
      </w:r>
    </w:p>
    <w:p w:rsidR="005C0B83" w:rsidRDefault="005C0B83" w:rsidP="005C0B83">
      <w:pPr>
        <w:pStyle w:val="Sraopastraipa"/>
        <w:spacing w:after="0" w:line="240" w:lineRule="auto"/>
        <w:ind w:left="-180"/>
        <w:rPr>
          <w:b/>
          <w:sz w:val="24"/>
          <w:szCs w:val="24"/>
        </w:rPr>
      </w:pPr>
    </w:p>
    <w:p w:rsidR="005C0B83" w:rsidRDefault="005C0B83" w:rsidP="005C0B83">
      <w:pPr>
        <w:pStyle w:val="Sraopastraipa"/>
        <w:numPr>
          <w:ilvl w:val="0"/>
          <w:numId w:val="2"/>
        </w:numPr>
        <w:spacing w:after="0" w:line="240" w:lineRule="auto"/>
        <w:rPr>
          <w:sz w:val="24"/>
          <w:szCs w:val="24"/>
        </w:rPr>
      </w:pPr>
      <w:r>
        <w:rPr>
          <w:sz w:val="24"/>
          <w:szCs w:val="24"/>
        </w:rPr>
        <w:t>Mokestis už maitinimo paslaugas mažinamas 50%, jeigu:</w:t>
      </w:r>
    </w:p>
    <w:p w:rsidR="005C0B83" w:rsidRDefault="005C0B83" w:rsidP="005C0B83">
      <w:pPr>
        <w:pStyle w:val="Sraopastraipa"/>
        <w:numPr>
          <w:ilvl w:val="1"/>
          <w:numId w:val="2"/>
        </w:numPr>
        <w:spacing w:after="0" w:line="240" w:lineRule="auto"/>
        <w:rPr>
          <w:sz w:val="24"/>
          <w:szCs w:val="24"/>
        </w:rPr>
      </w:pPr>
      <w:r>
        <w:rPr>
          <w:sz w:val="24"/>
          <w:szCs w:val="24"/>
        </w:rPr>
        <w:t>Tėvų, auginančių tris ir daugiau vaikų, vidutinės pajamos vienam šeimos nariui per mėnesį yra mažesnės kaip 1,5 valstybės remiamų pajamų dydžio;</w:t>
      </w:r>
    </w:p>
    <w:p w:rsidR="005C0B83" w:rsidRDefault="00700F6D" w:rsidP="005C0B83">
      <w:pPr>
        <w:pStyle w:val="Sraopastraipa"/>
        <w:numPr>
          <w:ilvl w:val="1"/>
          <w:numId w:val="2"/>
        </w:numPr>
        <w:spacing w:after="0" w:line="240" w:lineRule="auto"/>
        <w:rPr>
          <w:sz w:val="24"/>
          <w:szCs w:val="24"/>
        </w:rPr>
      </w:pPr>
      <w:r>
        <w:rPr>
          <w:sz w:val="24"/>
          <w:szCs w:val="24"/>
        </w:rPr>
        <w:t>Šeima gauna socialinę pašalpą pagal Socialinės paramos skyriaus pateiktas pažymas;</w:t>
      </w:r>
    </w:p>
    <w:p w:rsidR="00700F6D" w:rsidRDefault="00700F6D" w:rsidP="005C0B83">
      <w:pPr>
        <w:pStyle w:val="Sraopastraipa"/>
        <w:numPr>
          <w:ilvl w:val="1"/>
          <w:numId w:val="2"/>
        </w:numPr>
        <w:spacing w:after="0" w:line="240" w:lineRule="auto"/>
        <w:rPr>
          <w:sz w:val="24"/>
          <w:szCs w:val="24"/>
        </w:rPr>
      </w:pPr>
      <w:r>
        <w:rPr>
          <w:sz w:val="24"/>
          <w:szCs w:val="24"/>
        </w:rPr>
        <w:t>Vaikas auga socialinės rizikos šeimoje pagal Vaikų teisių apsaugos skyriaus pateiktas pažymas.</w:t>
      </w:r>
    </w:p>
    <w:p w:rsidR="00700F6D" w:rsidRDefault="00700F6D" w:rsidP="00700F6D">
      <w:pPr>
        <w:pStyle w:val="Sraopastraipa"/>
        <w:numPr>
          <w:ilvl w:val="0"/>
          <w:numId w:val="2"/>
        </w:numPr>
        <w:spacing w:after="0" w:line="240" w:lineRule="auto"/>
        <w:rPr>
          <w:sz w:val="24"/>
          <w:szCs w:val="24"/>
        </w:rPr>
      </w:pPr>
      <w:r>
        <w:rPr>
          <w:sz w:val="24"/>
          <w:szCs w:val="24"/>
        </w:rPr>
        <w:lastRenderedPageBreak/>
        <w:t>Dokumentai, patvirtinantys lengvatos taikymą, pateikiami mokyklos direktoriui, priimant vaiką į įstaigą, o dokumentai apie vėliau atsiradusią teisę į lengvatą – visomis mokyklos darbo dienomis.</w:t>
      </w:r>
    </w:p>
    <w:p w:rsidR="00700F6D" w:rsidRDefault="00700F6D" w:rsidP="00700F6D">
      <w:pPr>
        <w:pStyle w:val="Sraopastraipa"/>
        <w:numPr>
          <w:ilvl w:val="0"/>
          <w:numId w:val="2"/>
        </w:numPr>
        <w:spacing w:after="0" w:line="240" w:lineRule="auto"/>
        <w:rPr>
          <w:sz w:val="24"/>
          <w:szCs w:val="24"/>
        </w:rPr>
      </w:pPr>
      <w:r>
        <w:rPr>
          <w:sz w:val="24"/>
          <w:szCs w:val="24"/>
        </w:rPr>
        <w:t>Lengvata taikoma nuo prašymo ir dokumentų, patvirtinančių teisę į lengvatą, pateikimo sekančios dienos. Už praėjusį laikotarpį mokestis neperskaičiuojamas.</w:t>
      </w:r>
    </w:p>
    <w:p w:rsidR="00700F6D" w:rsidRDefault="00700F6D" w:rsidP="00700F6D">
      <w:pPr>
        <w:pStyle w:val="Sraopastraipa"/>
        <w:numPr>
          <w:ilvl w:val="0"/>
          <w:numId w:val="2"/>
        </w:numPr>
        <w:spacing w:after="0" w:line="240" w:lineRule="auto"/>
        <w:rPr>
          <w:sz w:val="24"/>
          <w:szCs w:val="24"/>
        </w:rPr>
      </w:pPr>
      <w:r>
        <w:rPr>
          <w:sz w:val="24"/>
          <w:szCs w:val="24"/>
        </w:rPr>
        <w:t>Lengvatos taikymas įforminamas gimnazijos direktoriaus įsakymu, su kuriuo kitą dieną supažindinamas apskaitą tvarkantis asmuo.</w:t>
      </w:r>
    </w:p>
    <w:p w:rsidR="00700F6D" w:rsidRDefault="00700F6D" w:rsidP="00700F6D">
      <w:pPr>
        <w:pStyle w:val="Sraopastraipa"/>
        <w:numPr>
          <w:ilvl w:val="0"/>
          <w:numId w:val="2"/>
        </w:numPr>
        <w:spacing w:after="0" w:line="240" w:lineRule="auto"/>
        <w:rPr>
          <w:sz w:val="24"/>
          <w:szCs w:val="24"/>
        </w:rPr>
      </w:pPr>
      <w:r>
        <w:rPr>
          <w:sz w:val="24"/>
          <w:szCs w:val="24"/>
        </w:rPr>
        <w:t>Duomenys apie lengvatos taikymą tikslinami kiekvienais metais. Paaiškėjus apie neteisėtą naudojimąsi lengvata, mokesčiai yra perskaičiuojami ir išieškomi įstatymų nustatyta tvarka.</w:t>
      </w:r>
    </w:p>
    <w:p w:rsidR="00700F6D" w:rsidRDefault="00700F6D" w:rsidP="00700F6D">
      <w:pPr>
        <w:pStyle w:val="Sraopastraipa"/>
        <w:numPr>
          <w:ilvl w:val="0"/>
          <w:numId w:val="2"/>
        </w:numPr>
        <w:spacing w:after="0" w:line="240" w:lineRule="auto"/>
        <w:rPr>
          <w:sz w:val="24"/>
          <w:szCs w:val="24"/>
        </w:rPr>
      </w:pPr>
      <w:r>
        <w:rPr>
          <w:sz w:val="24"/>
          <w:szCs w:val="24"/>
        </w:rPr>
        <w:t>Netekus teisės į leng</w:t>
      </w:r>
      <w:r w:rsidR="00C8191D">
        <w:rPr>
          <w:sz w:val="24"/>
          <w:szCs w:val="24"/>
        </w:rPr>
        <w:t>v</w:t>
      </w:r>
      <w:r>
        <w:rPr>
          <w:sz w:val="24"/>
          <w:szCs w:val="24"/>
        </w:rPr>
        <w:t>atą, tėvai (kiti teisėti vaiko atstovai) apie tai raštu praneša gimnazijos direktoriui.</w:t>
      </w:r>
    </w:p>
    <w:p w:rsidR="00C8191D" w:rsidRDefault="00C8191D" w:rsidP="00700F6D">
      <w:pPr>
        <w:pStyle w:val="Sraopastraipa"/>
        <w:numPr>
          <w:ilvl w:val="0"/>
          <w:numId w:val="2"/>
        </w:numPr>
        <w:spacing w:after="0" w:line="240" w:lineRule="auto"/>
        <w:rPr>
          <w:sz w:val="24"/>
          <w:szCs w:val="24"/>
        </w:rPr>
      </w:pPr>
      <w:r>
        <w:rPr>
          <w:sz w:val="24"/>
          <w:szCs w:val="24"/>
        </w:rPr>
        <w:t>Už vaiko išlaikymą įstaigose taikoma tik viena iš 10 punkte išdėstytų mokesčio lengvatų.</w:t>
      </w:r>
    </w:p>
    <w:p w:rsidR="00C8191D" w:rsidRDefault="00C8191D" w:rsidP="00700F6D">
      <w:pPr>
        <w:pStyle w:val="Sraopastraipa"/>
        <w:numPr>
          <w:ilvl w:val="0"/>
          <w:numId w:val="2"/>
        </w:numPr>
        <w:spacing w:after="0" w:line="240" w:lineRule="auto"/>
        <w:rPr>
          <w:sz w:val="24"/>
          <w:szCs w:val="24"/>
        </w:rPr>
      </w:pPr>
      <w:r>
        <w:rPr>
          <w:sz w:val="24"/>
          <w:szCs w:val="24"/>
        </w:rPr>
        <w:t>Mokestis už vaiko išlaikymą (maitinimą ir ugdymo reikmių tenkinimą) nemokamas, jeigu vaikas nelanko ikimokyklinio ugdymo grupės vasaros metu (birželio – rugpjūčio mėnesiais).</w:t>
      </w:r>
    </w:p>
    <w:p w:rsidR="00C8191D" w:rsidRDefault="00C8191D" w:rsidP="00700F6D">
      <w:pPr>
        <w:pStyle w:val="Sraopastraipa"/>
        <w:numPr>
          <w:ilvl w:val="0"/>
          <w:numId w:val="2"/>
        </w:numPr>
        <w:spacing w:after="0" w:line="240" w:lineRule="auto"/>
        <w:rPr>
          <w:sz w:val="24"/>
          <w:szCs w:val="24"/>
        </w:rPr>
      </w:pPr>
      <w:r>
        <w:rPr>
          <w:sz w:val="24"/>
          <w:szCs w:val="24"/>
        </w:rPr>
        <w:t>Mokestis už vaiko maitinimą nemokamas, jeigu vaikas nelanko ikimokyklinio ugdymo grupės dėl:</w:t>
      </w:r>
    </w:p>
    <w:p w:rsidR="00C8191D" w:rsidRDefault="00C8191D" w:rsidP="00C8191D">
      <w:pPr>
        <w:pStyle w:val="Sraopastraipa"/>
        <w:numPr>
          <w:ilvl w:val="1"/>
          <w:numId w:val="2"/>
        </w:numPr>
        <w:spacing w:after="0" w:line="240" w:lineRule="auto"/>
        <w:rPr>
          <w:sz w:val="24"/>
          <w:szCs w:val="24"/>
        </w:rPr>
      </w:pPr>
      <w:r>
        <w:rPr>
          <w:sz w:val="24"/>
          <w:szCs w:val="24"/>
        </w:rPr>
        <w:t>Vaiko ir (ar) tėvų (kitų teisėtų vaiko atstovų) ligos, tėvams informavus;</w:t>
      </w:r>
    </w:p>
    <w:p w:rsidR="00C8191D" w:rsidRDefault="00C8191D" w:rsidP="00C8191D">
      <w:pPr>
        <w:pStyle w:val="Sraopastraipa"/>
        <w:numPr>
          <w:ilvl w:val="1"/>
          <w:numId w:val="2"/>
        </w:numPr>
        <w:spacing w:after="0" w:line="240" w:lineRule="auto"/>
        <w:rPr>
          <w:sz w:val="24"/>
          <w:szCs w:val="24"/>
        </w:rPr>
      </w:pPr>
      <w:r>
        <w:rPr>
          <w:sz w:val="24"/>
          <w:szCs w:val="24"/>
        </w:rPr>
        <w:t>Tėvų (kitų teisėtų vaiko atstovų) kasmetinių atostogų, pateikus dokumentą iš darbovietės;</w:t>
      </w:r>
    </w:p>
    <w:p w:rsidR="00C8191D" w:rsidRDefault="00C8191D" w:rsidP="00C8191D">
      <w:pPr>
        <w:pStyle w:val="Sraopastraipa"/>
        <w:numPr>
          <w:ilvl w:val="1"/>
          <w:numId w:val="2"/>
        </w:numPr>
        <w:spacing w:after="0" w:line="240" w:lineRule="auto"/>
        <w:rPr>
          <w:sz w:val="24"/>
          <w:szCs w:val="24"/>
        </w:rPr>
      </w:pPr>
      <w:r>
        <w:rPr>
          <w:sz w:val="24"/>
          <w:szCs w:val="24"/>
        </w:rPr>
        <w:t>Motinos tikslinių – nėštumo ir gimdymo atostogų, pateikus dokumentą iš darbovietės</w:t>
      </w:r>
      <w:r w:rsidR="002062F6">
        <w:rPr>
          <w:sz w:val="24"/>
          <w:szCs w:val="24"/>
        </w:rPr>
        <w:t>;</w:t>
      </w:r>
    </w:p>
    <w:p w:rsidR="002062F6" w:rsidRDefault="002062F6" w:rsidP="00C8191D">
      <w:pPr>
        <w:pStyle w:val="Sraopastraipa"/>
        <w:numPr>
          <w:ilvl w:val="1"/>
          <w:numId w:val="2"/>
        </w:numPr>
        <w:spacing w:after="0" w:line="240" w:lineRule="auto"/>
        <w:rPr>
          <w:sz w:val="24"/>
          <w:szCs w:val="24"/>
        </w:rPr>
      </w:pPr>
      <w:r>
        <w:rPr>
          <w:sz w:val="24"/>
          <w:szCs w:val="24"/>
        </w:rPr>
        <w:t>Tėvų (kitų teisėtų vaiko atstovų) tikslinių (tėvystės, vaiko priežiūros, mokymosi, kūrybinės, nemokamos) atostogų – ne ilgesnės 1 mėnesio trukmės, pateikus dokumentą iš darbovietės;</w:t>
      </w:r>
    </w:p>
    <w:p w:rsidR="002062F6" w:rsidRDefault="001957C4" w:rsidP="00C8191D">
      <w:pPr>
        <w:pStyle w:val="Sraopastraipa"/>
        <w:numPr>
          <w:ilvl w:val="1"/>
          <w:numId w:val="2"/>
        </w:numPr>
        <w:spacing w:after="0" w:line="240" w:lineRule="auto"/>
        <w:rPr>
          <w:sz w:val="24"/>
          <w:szCs w:val="24"/>
        </w:rPr>
      </w:pPr>
      <w:r>
        <w:rPr>
          <w:sz w:val="24"/>
          <w:szCs w:val="24"/>
        </w:rPr>
        <w:t xml:space="preserve"> Tėvų (kitų teisėtų vaiko atstovų) papildomos poilsio dienos, suteiktos kaip papildomos lengvatos asmenims, auginantiems vaikus, pateikus dokumentą iš darbovietės;</w:t>
      </w:r>
    </w:p>
    <w:p w:rsidR="001957C4" w:rsidRDefault="001957C4" w:rsidP="00C8191D">
      <w:pPr>
        <w:pStyle w:val="Sraopastraipa"/>
        <w:numPr>
          <w:ilvl w:val="1"/>
          <w:numId w:val="2"/>
        </w:numPr>
        <w:spacing w:after="0" w:line="240" w:lineRule="auto"/>
        <w:rPr>
          <w:sz w:val="24"/>
          <w:szCs w:val="24"/>
        </w:rPr>
      </w:pPr>
      <w:r>
        <w:rPr>
          <w:sz w:val="24"/>
          <w:szCs w:val="24"/>
        </w:rPr>
        <w:t>Tėvų (kitų teisėtų vaiko atstovų) darbo pagal kintantį darbo grafikus, pateikus iš darbovietės pažymą arba darbo grafikus iki kiekvieno mėnesio paskutinės dienos, kuriuose būtų nurodytas ne darbo dienų skaičius;</w:t>
      </w:r>
    </w:p>
    <w:p w:rsidR="001957C4" w:rsidRDefault="001957C4" w:rsidP="00C8191D">
      <w:pPr>
        <w:pStyle w:val="Sraopastraipa"/>
        <w:numPr>
          <w:ilvl w:val="1"/>
          <w:numId w:val="2"/>
        </w:numPr>
        <w:spacing w:after="0" w:line="240" w:lineRule="auto"/>
        <w:rPr>
          <w:sz w:val="24"/>
          <w:szCs w:val="24"/>
        </w:rPr>
      </w:pPr>
      <w:r>
        <w:rPr>
          <w:sz w:val="24"/>
          <w:szCs w:val="24"/>
        </w:rPr>
        <w:t>Mokinių atostogų ( jeigu ikimokyklinio ugdymo įstaigą lankantis vaikas turi brolių ar seserų, kurie mokosi bendrojo lavinimo mokykloje), pateikus prašymą;</w:t>
      </w:r>
    </w:p>
    <w:p w:rsidR="001957C4" w:rsidRDefault="001957C4" w:rsidP="00C8191D">
      <w:pPr>
        <w:pStyle w:val="Sraopastraipa"/>
        <w:numPr>
          <w:ilvl w:val="1"/>
          <w:numId w:val="2"/>
        </w:numPr>
        <w:spacing w:after="0" w:line="240" w:lineRule="auto"/>
        <w:rPr>
          <w:sz w:val="24"/>
          <w:szCs w:val="24"/>
        </w:rPr>
      </w:pPr>
      <w:r>
        <w:rPr>
          <w:sz w:val="24"/>
          <w:szCs w:val="24"/>
        </w:rPr>
        <w:t>Nelaimių šeimoje (artimųjų mirtis ir pan.), ne ilgiau kaip 3 dienas;</w:t>
      </w:r>
    </w:p>
    <w:p w:rsidR="001957C4" w:rsidRDefault="001957C4" w:rsidP="00C8191D">
      <w:pPr>
        <w:pStyle w:val="Sraopastraipa"/>
        <w:numPr>
          <w:ilvl w:val="1"/>
          <w:numId w:val="2"/>
        </w:numPr>
        <w:spacing w:after="0" w:line="240" w:lineRule="auto"/>
        <w:rPr>
          <w:sz w:val="24"/>
          <w:szCs w:val="24"/>
        </w:rPr>
      </w:pPr>
      <w:r>
        <w:rPr>
          <w:sz w:val="24"/>
          <w:szCs w:val="24"/>
        </w:rPr>
        <w:t>Oro temperatūros, jei ji yra žemesnė kaip 20 laipsnių C ir dėl ekstremalių įvykių ir situacijų.</w:t>
      </w:r>
    </w:p>
    <w:p w:rsidR="001957C4" w:rsidRDefault="001957C4" w:rsidP="001957C4">
      <w:pPr>
        <w:pStyle w:val="Sraopastraipa"/>
        <w:spacing w:after="0" w:line="240" w:lineRule="auto"/>
        <w:ind w:left="180"/>
        <w:rPr>
          <w:sz w:val="24"/>
          <w:szCs w:val="24"/>
        </w:rPr>
      </w:pPr>
    </w:p>
    <w:p w:rsidR="001957C4" w:rsidRDefault="001957C4" w:rsidP="001957C4">
      <w:pPr>
        <w:pStyle w:val="Sraopastraipa"/>
        <w:numPr>
          <w:ilvl w:val="0"/>
          <w:numId w:val="3"/>
        </w:numPr>
        <w:spacing w:after="0" w:line="240" w:lineRule="auto"/>
        <w:jc w:val="center"/>
        <w:rPr>
          <w:b/>
          <w:sz w:val="24"/>
          <w:szCs w:val="24"/>
        </w:rPr>
      </w:pPr>
      <w:r w:rsidRPr="001957C4">
        <w:rPr>
          <w:b/>
          <w:sz w:val="24"/>
          <w:szCs w:val="24"/>
        </w:rPr>
        <w:t>BAIGIAMOSIOS NUOSTATOS</w:t>
      </w:r>
    </w:p>
    <w:p w:rsidR="001957C4" w:rsidRDefault="001957C4" w:rsidP="001957C4">
      <w:pPr>
        <w:spacing w:after="0" w:line="240" w:lineRule="auto"/>
        <w:rPr>
          <w:b/>
          <w:sz w:val="24"/>
          <w:szCs w:val="24"/>
        </w:rPr>
      </w:pPr>
    </w:p>
    <w:p w:rsidR="001957C4" w:rsidRDefault="00B03854" w:rsidP="001957C4">
      <w:pPr>
        <w:pStyle w:val="Sraopastraipa"/>
        <w:numPr>
          <w:ilvl w:val="0"/>
          <w:numId w:val="2"/>
        </w:numPr>
        <w:spacing w:after="0" w:line="240" w:lineRule="auto"/>
        <w:rPr>
          <w:sz w:val="24"/>
          <w:szCs w:val="24"/>
        </w:rPr>
      </w:pPr>
      <w:r>
        <w:rPr>
          <w:sz w:val="24"/>
          <w:szCs w:val="24"/>
        </w:rPr>
        <w:t>Mokestis už vaiko maitinimą ir ugdymo reikmių tenkinimą gimnazijoje mokamas už praėjusį mėnesį iki kito mėnesio 20 dienos.</w:t>
      </w:r>
    </w:p>
    <w:p w:rsidR="00B03854" w:rsidRDefault="00B03854" w:rsidP="001957C4">
      <w:pPr>
        <w:pStyle w:val="Sraopastraipa"/>
        <w:numPr>
          <w:ilvl w:val="0"/>
          <w:numId w:val="2"/>
        </w:numPr>
        <w:spacing w:after="0" w:line="240" w:lineRule="auto"/>
        <w:rPr>
          <w:sz w:val="24"/>
          <w:szCs w:val="24"/>
        </w:rPr>
      </w:pPr>
      <w:r>
        <w:rPr>
          <w:sz w:val="24"/>
          <w:szCs w:val="24"/>
        </w:rPr>
        <w:t>Už mokesčių surinkimą yra atsakingas gimnazijos direktorius ar jo įgaliotas asmuo. Jeigu dėl nepateisinamų priežasčių laiku nesumokamas mokestis, gimnazijos direktorius turi teisę pašalinti vaiką iš ikimokyklinio ugdymo grupės sąrašų, įspėjęs raštu prieš 5 (penkias) dienas įspėjęs tėvus (kitus teisėtus vaiko atstovus).</w:t>
      </w:r>
    </w:p>
    <w:p w:rsidR="00B03854" w:rsidRDefault="00B03854" w:rsidP="001957C4">
      <w:pPr>
        <w:pStyle w:val="Sraopastraipa"/>
        <w:numPr>
          <w:ilvl w:val="0"/>
          <w:numId w:val="2"/>
        </w:numPr>
        <w:spacing w:after="0" w:line="240" w:lineRule="auto"/>
        <w:rPr>
          <w:sz w:val="24"/>
          <w:szCs w:val="24"/>
        </w:rPr>
      </w:pPr>
      <w:r>
        <w:rPr>
          <w:sz w:val="24"/>
          <w:szCs w:val="24"/>
        </w:rPr>
        <w:t>Tėvai (kiti teisėti vaiko atstovai) atsako už pateikiamų dokumentų ir informacijos teisingumą.</w:t>
      </w:r>
    </w:p>
    <w:p w:rsidR="00B03854" w:rsidRDefault="00B03854" w:rsidP="001957C4">
      <w:pPr>
        <w:pStyle w:val="Sraopastraipa"/>
        <w:numPr>
          <w:ilvl w:val="0"/>
          <w:numId w:val="2"/>
        </w:numPr>
        <w:spacing w:after="0" w:line="240" w:lineRule="auto"/>
        <w:rPr>
          <w:sz w:val="24"/>
          <w:szCs w:val="24"/>
        </w:rPr>
      </w:pPr>
      <w:r>
        <w:rPr>
          <w:sz w:val="24"/>
          <w:szCs w:val="24"/>
        </w:rPr>
        <w:t>Įmokos ir skolos už vaiko maitinimą ir ugdymo reikmių tenkinimą apskaitomos ir išieškomos Lietuvos Respublikos teisės aktų nustatyta tvarka</w:t>
      </w:r>
    </w:p>
    <w:p w:rsidR="00B03854" w:rsidRDefault="00B03854" w:rsidP="00B03854">
      <w:pPr>
        <w:pStyle w:val="Sraopastraipa"/>
        <w:spacing w:after="0" w:line="240" w:lineRule="auto"/>
        <w:ind w:left="-180"/>
        <w:rPr>
          <w:sz w:val="24"/>
          <w:szCs w:val="24"/>
        </w:rPr>
      </w:pPr>
    </w:p>
    <w:p w:rsidR="00B03854" w:rsidRDefault="00B03854" w:rsidP="00B03854">
      <w:pPr>
        <w:pStyle w:val="Sraopastraipa"/>
        <w:spacing w:after="0" w:line="240" w:lineRule="auto"/>
        <w:ind w:left="-180"/>
        <w:rPr>
          <w:sz w:val="24"/>
          <w:szCs w:val="24"/>
        </w:rPr>
      </w:pPr>
      <w:r>
        <w:rPr>
          <w:sz w:val="24"/>
          <w:szCs w:val="24"/>
        </w:rPr>
        <w:t>SUDERINTA</w:t>
      </w:r>
    </w:p>
    <w:p w:rsidR="00B03854" w:rsidRDefault="00B03854" w:rsidP="00B03854">
      <w:pPr>
        <w:pStyle w:val="Sraopastraipa"/>
        <w:spacing w:after="0" w:line="240" w:lineRule="auto"/>
        <w:ind w:left="-180"/>
        <w:rPr>
          <w:sz w:val="24"/>
          <w:szCs w:val="24"/>
        </w:rPr>
      </w:pPr>
      <w:r>
        <w:rPr>
          <w:sz w:val="24"/>
          <w:szCs w:val="24"/>
        </w:rPr>
        <w:t>Gimnazijos mokytojų tarybos posėdyje</w:t>
      </w:r>
    </w:p>
    <w:p w:rsidR="00B03854" w:rsidRPr="001957C4" w:rsidRDefault="008B6B4A" w:rsidP="00B03854">
      <w:pPr>
        <w:pStyle w:val="Sraopastraipa"/>
        <w:spacing w:after="0" w:line="240" w:lineRule="auto"/>
        <w:ind w:left="-180"/>
        <w:rPr>
          <w:sz w:val="24"/>
          <w:szCs w:val="24"/>
        </w:rPr>
      </w:pPr>
      <w:r>
        <w:rPr>
          <w:sz w:val="24"/>
          <w:szCs w:val="24"/>
        </w:rPr>
        <w:t>2021-02-13, protokolas Nr.3</w:t>
      </w:r>
    </w:p>
    <w:sectPr w:rsidR="00B03854" w:rsidRPr="001957C4" w:rsidSect="00A0515B">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64C9D"/>
    <w:multiLevelType w:val="hybridMultilevel"/>
    <w:tmpl w:val="8440236E"/>
    <w:lvl w:ilvl="0" w:tplc="D9425BC8">
      <w:start w:val="4"/>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nsid w:val="261701F9"/>
    <w:multiLevelType w:val="multilevel"/>
    <w:tmpl w:val="570E0FD8"/>
    <w:lvl w:ilvl="0">
      <w:start w:val="1"/>
      <w:numFmt w:val="decimal"/>
      <w:lvlText w:val="%1."/>
      <w:lvlJc w:val="left"/>
      <w:pPr>
        <w:ind w:left="-180" w:hanging="360"/>
      </w:pPr>
      <w:rPr>
        <w:rFonts w:hint="default"/>
      </w:rPr>
    </w:lvl>
    <w:lvl w:ilvl="1">
      <w:start w:val="1"/>
      <w:numFmt w:val="decimal"/>
      <w:isLgl/>
      <w:lvlText w:val="%1.%2."/>
      <w:lvlJc w:val="left"/>
      <w:pPr>
        <w:ind w:left="18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4140" w:hanging="1800"/>
      </w:pPr>
      <w:rPr>
        <w:rFonts w:hint="default"/>
      </w:rPr>
    </w:lvl>
  </w:abstractNum>
  <w:abstractNum w:abstractNumId="2">
    <w:nsid w:val="325E6F34"/>
    <w:multiLevelType w:val="hybridMultilevel"/>
    <w:tmpl w:val="83607C3C"/>
    <w:lvl w:ilvl="0" w:tplc="9C747DE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795"/>
    <w:rsid w:val="001957C4"/>
    <w:rsid w:val="002062F6"/>
    <w:rsid w:val="00210489"/>
    <w:rsid w:val="00391E09"/>
    <w:rsid w:val="004F6A5D"/>
    <w:rsid w:val="005C0B83"/>
    <w:rsid w:val="00700F6D"/>
    <w:rsid w:val="00710222"/>
    <w:rsid w:val="00726002"/>
    <w:rsid w:val="008B6B4A"/>
    <w:rsid w:val="00A0515B"/>
    <w:rsid w:val="00B03854"/>
    <w:rsid w:val="00B13795"/>
    <w:rsid w:val="00BA4425"/>
    <w:rsid w:val="00C8191D"/>
    <w:rsid w:val="00DA7A26"/>
    <w:rsid w:val="00E03BB3"/>
    <w:rsid w:val="00F332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051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05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2</Pages>
  <Words>4131</Words>
  <Characters>2356</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Direktores</dc:creator>
  <cp:keywords/>
  <dc:description/>
  <cp:lastModifiedBy>Direktores</cp:lastModifiedBy>
  <cp:revision>6</cp:revision>
  <dcterms:created xsi:type="dcterms:W3CDTF">2021-03-05T07:06:00Z</dcterms:created>
  <dcterms:modified xsi:type="dcterms:W3CDTF">2023-02-20T09:43:00Z</dcterms:modified>
</cp:coreProperties>
</file>