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81E7" w14:textId="77777777" w:rsidR="00B10A37" w:rsidRDefault="00B10A37" w:rsidP="00B10A37">
      <w:pPr>
        <w:tabs>
          <w:tab w:val="left" w:pos="6804"/>
        </w:tabs>
        <w:rPr>
          <w:color w:val="000000"/>
          <w:szCs w:val="24"/>
        </w:rPr>
      </w:pPr>
      <w:r>
        <w:rPr>
          <w:color w:val="000000"/>
          <w:szCs w:val="24"/>
        </w:rPr>
        <w:t xml:space="preserve">                                                                                          PATVIRTINTA</w:t>
      </w:r>
    </w:p>
    <w:p w14:paraId="214350DD" w14:textId="77777777" w:rsidR="00B10A37" w:rsidRPr="00B10A37" w:rsidRDefault="00B10A37" w:rsidP="00B10A37">
      <w:pPr>
        <w:rPr>
          <w:color w:val="000000"/>
          <w:szCs w:val="24"/>
        </w:rPr>
      </w:pPr>
      <w:r>
        <w:rPr>
          <w:color w:val="000000"/>
          <w:szCs w:val="24"/>
        </w:rPr>
        <w:t xml:space="preserve">                                                                                          </w:t>
      </w:r>
      <w:r w:rsidR="00E0408D">
        <w:rPr>
          <w:color w:val="000000"/>
          <w:szCs w:val="24"/>
        </w:rPr>
        <w:t>G</w:t>
      </w:r>
      <w:r w:rsidRPr="00B10A37">
        <w:rPr>
          <w:color w:val="000000"/>
          <w:szCs w:val="24"/>
        </w:rPr>
        <w:t>imnazijos</w:t>
      </w:r>
      <w:r w:rsidR="00E0408D">
        <w:rPr>
          <w:color w:val="000000"/>
          <w:szCs w:val="24"/>
        </w:rPr>
        <w:t xml:space="preserve"> direktoriaus</w:t>
      </w:r>
    </w:p>
    <w:p w14:paraId="2E81EEE0" w14:textId="77777777" w:rsidR="00B10A37" w:rsidRPr="00B10A37" w:rsidRDefault="00B10A37" w:rsidP="00B10A37">
      <w:pPr>
        <w:rPr>
          <w:color w:val="000000"/>
          <w:szCs w:val="24"/>
        </w:rPr>
      </w:pPr>
      <w:r>
        <w:rPr>
          <w:color w:val="000000"/>
          <w:szCs w:val="24"/>
        </w:rPr>
        <w:t xml:space="preserve">                                                           </w:t>
      </w:r>
      <w:r w:rsidR="00E0408D">
        <w:rPr>
          <w:color w:val="000000"/>
          <w:szCs w:val="24"/>
        </w:rPr>
        <w:t xml:space="preserve">                               2021 m. vasario 3</w:t>
      </w:r>
      <w:r w:rsidRPr="00B10A37">
        <w:rPr>
          <w:color w:val="000000"/>
          <w:szCs w:val="24"/>
        </w:rPr>
        <w:t xml:space="preserve"> d.</w:t>
      </w:r>
    </w:p>
    <w:p w14:paraId="49B5D0E1" w14:textId="77777777" w:rsidR="00B10A37" w:rsidRDefault="00B10A37" w:rsidP="00B10A37">
      <w:pPr>
        <w:rPr>
          <w:b/>
          <w:color w:val="000000"/>
          <w:szCs w:val="24"/>
        </w:rPr>
      </w:pPr>
      <w:r>
        <w:rPr>
          <w:color w:val="000000"/>
          <w:szCs w:val="24"/>
        </w:rPr>
        <w:t xml:space="preserve">                                                                                          į</w:t>
      </w:r>
      <w:r w:rsidRPr="00B10A37">
        <w:rPr>
          <w:color w:val="000000"/>
          <w:szCs w:val="24"/>
        </w:rPr>
        <w:t xml:space="preserve">sakymu Nr. </w:t>
      </w:r>
      <w:r w:rsidR="008F4079">
        <w:rPr>
          <w:color w:val="000000"/>
          <w:szCs w:val="24"/>
        </w:rPr>
        <w:t xml:space="preserve">V- </w:t>
      </w:r>
      <w:r w:rsidR="00E0408D">
        <w:rPr>
          <w:color w:val="000000"/>
          <w:szCs w:val="24"/>
        </w:rPr>
        <w:t>36</w:t>
      </w:r>
    </w:p>
    <w:p w14:paraId="5F1B28D8" w14:textId="77777777" w:rsidR="00B10A37" w:rsidRDefault="00B10A37" w:rsidP="00B10A37">
      <w:pPr>
        <w:rPr>
          <w:b/>
          <w:color w:val="000000"/>
          <w:szCs w:val="24"/>
        </w:rPr>
      </w:pPr>
    </w:p>
    <w:p w14:paraId="2FFACFE5" w14:textId="77777777" w:rsidR="00B10A37" w:rsidRDefault="00B10A37" w:rsidP="00B10A37">
      <w:pPr>
        <w:jc w:val="center"/>
        <w:rPr>
          <w:b/>
          <w:color w:val="000000"/>
          <w:szCs w:val="24"/>
        </w:rPr>
      </w:pPr>
      <w:r>
        <w:rPr>
          <w:b/>
          <w:color w:val="000000"/>
          <w:szCs w:val="24"/>
        </w:rPr>
        <w:t xml:space="preserve">PAGĖGIŲ SAV. VILKYŠKIŲ JOHANESO BOBROVSKIO GIMNAZIJOS SMURTO </w:t>
      </w:r>
    </w:p>
    <w:p w14:paraId="44064D79" w14:textId="77777777" w:rsidR="00B10A37" w:rsidRDefault="00B10A37" w:rsidP="00B10A37">
      <w:pPr>
        <w:jc w:val="center"/>
        <w:rPr>
          <w:b/>
          <w:color w:val="000000"/>
          <w:szCs w:val="24"/>
        </w:rPr>
      </w:pPr>
      <w:r>
        <w:rPr>
          <w:b/>
          <w:color w:val="000000"/>
          <w:szCs w:val="24"/>
        </w:rPr>
        <w:t>IR PATYČIŲ PREVENCIJOS IR INTERVENCIJOS VYKDYMO TVARKOS APRAŠAS</w:t>
      </w:r>
    </w:p>
    <w:p w14:paraId="40D6E729" w14:textId="77777777" w:rsidR="00B10A37" w:rsidRDefault="00B10A37" w:rsidP="00B10A37">
      <w:pPr>
        <w:jc w:val="center"/>
        <w:rPr>
          <w:b/>
          <w:bCs/>
          <w:szCs w:val="24"/>
          <w:lang w:eastAsia="lt-LT"/>
        </w:rPr>
      </w:pPr>
      <w:bookmarkStart w:id="0" w:name="part_1b591682f051486a9b81e6fecbb864af"/>
      <w:bookmarkEnd w:id="0"/>
    </w:p>
    <w:p w14:paraId="0F6EDF52" w14:textId="77777777" w:rsidR="00B10A37" w:rsidRDefault="00B10A37" w:rsidP="00B10A37">
      <w:pPr>
        <w:jc w:val="center"/>
        <w:rPr>
          <w:szCs w:val="24"/>
          <w:lang w:eastAsia="lt-LT"/>
        </w:rPr>
      </w:pPr>
      <w:r>
        <w:rPr>
          <w:b/>
          <w:bCs/>
          <w:szCs w:val="24"/>
          <w:lang w:eastAsia="lt-LT"/>
        </w:rPr>
        <w:t>I SKYRIUS</w:t>
      </w:r>
    </w:p>
    <w:p w14:paraId="2B7A14F2" w14:textId="77777777" w:rsidR="00B10A37" w:rsidRDefault="00B10A37" w:rsidP="00B10A37">
      <w:pPr>
        <w:jc w:val="center"/>
        <w:rPr>
          <w:b/>
          <w:bCs/>
          <w:szCs w:val="24"/>
          <w:lang w:eastAsia="lt-LT"/>
        </w:rPr>
      </w:pPr>
      <w:r>
        <w:rPr>
          <w:b/>
          <w:bCs/>
          <w:szCs w:val="24"/>
          <w:lang w:eastAsia="lt-LT"/>
        </w:rPr>
        <w:t>BENDROSIOS NUOSTATOS </w:t>
      </w:r>
    </w:p>
    <w:p w14:paraId="05825EAF" w14:textId="77777777" w:rsidR="00B10A37" w:rsidRDefault="00B10A37" w:rsidP="00B10A37">
      <w:pPr>
        <w:jc w:val="center"/>
        <w:rPr>
          <w:szCs w:val="24"/>
          <w:lang w:eastAsia="lt-LT"/>
        </w:rPr>
      </w:pPr>
    </w:p>
    <w:p w14:paraId="75772016" w14:textId="77777777" w:rsidR="00B10A37" w:rsidRDefault="00B10A37" w:rsidP="00B10A37">
      <w:pPr>
        <w:ind w:firstLine="851"/>
        <w:jc w:val="both"/>
        <w:rPr>
          <w:szCs w:val="24"/>
          <w:lang w:eastAsia="lt-LT"/>
        </w:rPr>
      </w:pPr>
      <w:bookmarkStart w:id="1" w:name="part_e3b02219c88449a29fe1e2c1300800c2"/>
      <w:bookmarkEnd w:id="1"/>
      <w:r>
        <w:rPr>
          <w:szCs w:val="24"/>
          <w:lang w:eastAsia="lt-LT"/>
        </w:rPr>
        <w:t>1. Smurto ir patyčių prevencijos ir intervencijos vykdymo Pagėgių sav. Vilkyškių Johaneso Bobrovskio</w:t>
      </w:r>
      <w:r w:rsidR="00A66D33">
        <w:rPr>
          <w:szCs w:val="24"/>
          <w:lang w:eastAsia="lt-LT"/>
        </w:rPr>
        <w:t xml:space="preserve"> </w:t>
      </w:r>
      <w:r>
        <w:rPr>
          <w:szCs w:val="24"/>
          <w:lang w:eastAsia="lt-LT"/>
        </w:rPr>
        <w:t xml:space="preserve"> gimnazijos  tvarkos aprašas (toliau – T</w:t>
      </w:r>
      <w:r w:rsidR="00A66D33">
        <w:rPr>
          <w:szCs w:val="24"/>
          <w:lang w:eastAsia="lt-LT"/>
        </w:rPr>
        <w:t xml:space="preserve">varkos aprašas) nustato  </w:t>
      </w:r>
      <w:r>
        <w:rPr>
          <w:szCs w:val="24"/>
          <w:lang w:eastAsia="lt-LT"/>
        </w:rPr>
        <w:t>prevencijos ir intervencijos priemonių sistemą saugiai nuo smurto ir patyčių (įskaitant ir patyčias kibernetinėje e</w:t>
      </w:r>
      <w:r w:rsidR="00A66D33">
        <w:rPr>
          <w:szCs w:val="24"/>
          <w:lang w:eastAsia="lt-LT"/>
        </w:rPr>
        <w:t>rdvėje) aplinkai kurti gimnazijoje, vykdančioj</w:t>
      </w:r>
      <w:r>
        <w:rPr>
          <w:szCs w:val="24"/>
          <w:lang w:eastAsia="lt-LT"/>
        </w:rPr>
        <w:t xml:space="preserve">e ikimokyklinio, priešmokyklinio, </w:t>
      </w:r>
      <w:r w:rsidR="00A66D33">
        <w:rPr>
          <w:szCs w:val="24"/>
          <w:lang w:eastAsia="lt-LT"/>
        </w:rPr>
        <w:t xml:space="preserve">pradinio, </w:t>
      </w:r>
      <w:r w:rsidR="00A66D33" w:rsidRPr="00BA2291">
        <w:rPr>
          <w:szCs w:val="24"/>
        </w:rPr>
        <w:t>pagrindinio, vidurinio</w:t>
      </w:r>
      <w:r w:rsidR="00A66D33">
        <w:rPr>
          <w:szCs w:val="24"/>
        </w:rPr>
        <w:t xml:space="preserve"> </w:t>
      </w:r>
      <w:r w:rsidR="00A66D33" w:rsidRPr="00BA2291">
        <w:rPr>
          <w:szCs w:val="24"/>
        </w:rPr>
        <w:t xml:space="preserve"> </w:t>
      </w:r>
      <w:r>
        <w:rPr>
          <w:szCs w:val="24"/>
          <w:lang w:eastAsia="lt-LT"/>
        </w:rPr>
        <w:t xml:space="preserve">bendrojo ugdymo </w:t>
      </w:r>
      <w:r w:rsidR="00A66D33">
        <w:rPr>
          <w:szCs w:val="24"/>
          <w:lang w:eastAsia="lt-LT"/>
        </w:rPr>
        <w:t>programas (toliau – gimnazija</w:t>
      </w:r>
      <w:r>
        <w:rPr>
          <w:szCs w:val="24"/>
          <w:lang w:eastAsia="lt-LT"/>
        </w:rPr>
        <w:t>).</w:t>
      </w:r>
    </w:p>
    <w:p w14:paraId="7616D4E4" w14:textId="77777777" w:rsidR="00B10A37" w:rsidRDefault="00B10A37" w:rsidP="00B10A37">
      <w:pPr>
        <w:ind w:firstLine="851"/>
        <w:jc w:val="both"/>
        <w:rPr>
          <w:szCs w:val="24"/>
          <w:lang w:eastAsia="lt-LT"/>
        </w:rPr>
      </w:pPr>
      <w:bookmarkStart w:id="2" w:name="part_4267fd1ac71d4637895b415f1e3fd2a6"/>
      <w:bookmarkEnd w:id="2"/>
      <w:r>
        <w:rPr>
          <w:szCs w:val="24"/>
          <w:lang w:eastAsia="lt-LT"/>
        </w:rPr>
        <w:t>2. Prevencijos tikslas – sukurti saugią, mokinio asmenybės augimui, brandai ir ugdy</w:t>
      </w:r>
      <w:r w:rsidR="00A66D33">
        <w:rPr>
          <w:szCs w:val="24"/>
          <w:lang w:eastAsia="lt-LT"/>
        </w:rPr>
        <w:t>muisi palankią aplinką gimnazijoje</w:t>
      </w:r>
      <w:r>
        <w:rPr>
          <w:szCs w:val="24"/>
          <w:lang w:eastAsia="lt-LT"/>
        </w:rPr>
        <w:t>, kurioje mokiniai jaučiasi gerbiami, priimti, saugūs, jų nuomonė ir siūlymai yra išklausomi ir vertinami. Psichologinė mokinių</w:t>
      </w:r>
      <w:r w:rsidR="00A66D33">
        <w:rPr>
          <w:szCs w:val="24"/>
          <w:lang w:eastAsia="lt-LT"/>
        </w:rPr>
        <w:t xml:space="preserve"> savijauta ir saugumas gimnazijoje</w:t>
      </w:r>
      <w:r>
        <w:rPr>
          <w:szCs w:val="24"/>
          <w:lang w:eastAsia="lt-LT"/>
        </w:rPr>
        <w:t xml:space="preserve"> susij</w:t>
      </w:r>
      <w:r w:rsidR="00A66D33">
        <w:rPr>
          <w:szCs w:val="24"/>
          <w:lang w:eastAsia="lt-LT"/>
        </w:rPr>
        <w:t xml:space="preserve">ęs su emocine mokinių, </w:t>
      </w:r>
      <w:r>
        <w:rPr>
          <w:szCs w:val="24"/>
          <w:lang w:eastAsia="lt-LT"/>
        </w:rPr>
        <w:t>dar</w:t>
      </w:r>
      <w:r w:rsidR="00A66D33">
        <w:rPr>
          <w:szCs w:val="24"/>
          <w:lang w:eastAsia="lt-LT"/>
        </w:rPr>
        <w:t xml:space="preserve">buotojų, tėvų (toliau – gimnazijos </w:t>
      </w:r>
      <w:r>
        <w:rPr>
          <w:szCs w:val="24"/>
          <w:lang w:eastAsia="lt-LT"/>
        </w:rPr>
        <w:t xml:space="preserve"> bendruomenės nariai) gerove, jų tarpusavio santykiais. Prevencija</w:t>
      </w:r>
      <w:r>
        <w:rPr>
          <w:b/>
          <w:bCs/>
          <w:szCs w:val="24"/>
          <w:lang w:eastAsia="lt-LT"/>
        </w:rPr>
        <w:t xml:space="preserve"> </w:t>
      </w:r>
      <w:r>
        <w:rPr>
          <w:szCs w:val="24"/>
          <w:lang w:eastAsia="lt-LT"/>
        </w:rPr>
        <w:t>yra nuolatinis, cikliškas (ne baigtinis) procesas, apimantis esamų arba potencialiai galimų problemų identifikavimą, tinkamų priemonių joms spręsti parinkimą ir vykdymą, poveikio į(si)vertinimą ir tolesnių veiksmų planavimą.</w:t>
      </w:r>
    </w:p>
    <w:p w14:paraId="64F2140E" w14:textId="77777777" w:rsidR="00B10A37" w:rsidRDefault="00B10A37" w:rsidP="00B10A37">
      <w:pPr>
        <w:ind w:firstLine="851"/>
        <w:jc w:val="both"/>
        <w:rPr>
          <w:szCs w:val="24"/>
          <w:lang w:eastAsia="lt-LT"/>
        </w:rPr>
      </w:pPr>
      <w:bookmarkStart w:id="3" w:name="part_f4e4509614ce43db95e90441b1d718fe"/>
      <w:bookmarkEnd w:id="3"/>
      <w:r>
        <w:rPr>
          <w:szCs w:val="24"/>
          <w:lang w:eastAsia="lt-LT"/>
        </w:rPr>
        <w:t>3. Prevencijos priemo</w:t>
      </w:r>
      <w:r w:rsidR="00A66D33">
        <w:rPr>
          <w:szCs w:val="24"/>
          <w:lang w:eastAsia="lt-LT"/>
        </w:rPr>
        <w:t>nės, nukreiptos į visus gimnazijos</w:t>
      </w:r>
      <w:r>
        <w:rPr>
          <w:szCs w:val="24"/>
          <w:lang w:eastAsia="lt-LT"/>
        </w:rPr>
        <w:t xml:space="preserve"> mokinius, padeda išvengti problemų (pvz., patyčių ar kitokio smurto) atsiradimo ir mažinti egzistuojančių problemų mastą. Tiems m</w:t>
      </w:r>
      <w:r w:rsidR="00A66D33">
        <w:rPr>
          <w:szCs w:val="24"/>
          <w:lang w:eastAsia="lt-LT"/>
        </w:rPr>
        <w:t>okiniams, kuriems visai gimnazijai</w:t>
      </w:r>
      <w:r>
        <w:rPr>
          <w:szCs w:val="24"/>
          <w:lang w:eastAsia="lt-LT"/>
        </w:rPr>
        <w:t xml:space="preserve"> taikomos prevencijos priemonės nepaveikios ir jų nepakanka, taikomos papildomos prevencijos priemonės ar (ir) programos, teikiama švietimo pagalba.</w:t>
      </w:r>
    </w:p>
    <w:p w14:paraId="35F84636" w14:textId="77777777" w:rsidR="00B10A37" w:rsidRDefault="00B10A37" w:rsidP="00B10A37">
      <w:pPr>
        <w:ind w:firstLine="851"/>
        <w:jc w:val="both"/>
        <w:rPr>
          <w:szCs w:val="24"/>
          <w:lang w:eastAsia="lt-LT"/>
        </w:rPr>
      </w:pPr>
      <w:bookmarkStart w:id="4" w:name="part_6aa3083347ce485d915ae096adb44faf"/>
      <w:bookmarkEnd w:id="4"/>
      <w:r>
        <w:rPr>
          <w:color w:val="000000"/>
          <w:szCs w:val="24"/>
          <w:lang w:eastAsia="lt-LT"/>
        </w:rPr>
        <w:t>4. Tvarkos aprašas remiasi šiais principais:</w:t>
      </w:r>
    </w:p>
    <w:p w14:paraId="10AA5964" w14:textId="77777777" w:rsidR="00B10A37" w:rsidRDefault="00B10A37" w:rsidP="00B10A37">
      <w:pPr>
        <w:ind w:firstLine="851"/>
        <w:jc w:val="both"/>
        <w:rPr>
          <w:szCs w:val="24"/>
          <w:lang w:eastAsia="lt-LT"/>
        </w:rPr>
      </w:pPr>
      <w:bookmarkStart w:id="5" w:name="part_af49c044c77e43ccb7b2c1eeb2911076"/>
      <w:bookmarkEnd w:id="5"/>
      <w:r>
        <w:rPr>
          <w:color w:val="000000"/>
          <w:szCs w:val="24"/>
          <w:lang w:eastAsia="lt-LT"/>
        </w:rPr>
        <w:t>4.1. į patyčias būtina reaguoti nepriklausomai nuo jų turinio (dėl socialinės padėties, lyties, amžiaus, seksualinės orientacijos, negalios, religinės ar tautinės priklausomybės, išskirtinių bruožų ar kt.) ir formos;</w:t>
      </w:r>
    </w:p>
    <w:p w14:paraId="723407A6" w14:textId="77777777" w:rsidR="00B10A37" w:rsidRDefault="00A66D33" w:rsidP="00B10A37">
      <w:pPr>
        <w:ind w:firstLine="851"/>
        <w:jc w:val="both"/>
        <w:rPr>
          <w:szCs w:val="24"/>
          <w:lang w:eastAsia="lt-LT"/>
        </w:rPr>
      </w:pPr>
      <w:bookmarkStart w:id="6" w:name="part_af183bd006a342e2a5d8eb40db6cbe72"/>
      <w:bookmarkEnd w:id="6"/>
      <w:r>
        <w:rPr>
          <w:color w:val="000000"/>
          <w:szCs w:val="24"/>
          <w:lang w:eastAsia="lt-LT"/>
        </w:rPr>
        <w:t>4.2. kiekvienas gimnazijos</w:t>
      </w:r>
      <w:r w:rsidR="00B10A37">
        <w:rPr>
          <w:color w:val="000000"/>
          <w:szCs w:val="24"/>
          <w:lang w:eastAsia="lt-LT"/>
        </w:rPr>
        <w:t xml:space="preserve"> administracijos atstovas, mokytojas, švietimo pagalbos specialistas ar kitas darbuotojas, pastebėjęs ar sužinojęs apie patyčias, turi reaguoti ir stabdyti;</w:t>
      </w:r>
    </w:p>
    <w:p w14:paraId="51165F98" w14:textId="77777777" w:rsidR="00B10A37" w:rsidRDefault="00B10A37" w:rsidP="00B10A37">
      <w:pPr>
        <w:ind w:firstLine="851"/>
        <w:jc w:val="both"/>
        <w:rPr>
          <w:szCs w:val="24"/>
          <w:lang w:eastAsia="lt-LT"/>
        </w:rPr>
      </w:pPr>
      <w:bookmarkStart w:id="7" w:name="part_ecc4f2e4dcf2406daa22cb266f911bc6"/>
      <w:bookmarkEnd w:id="7"/>
      <w:r>
        <w:rPr>
          <w:color w:val="000000"/>
          <w:szCs w:val="24"/>
          <w:lang w:eastAsia="lt-LT"/>
        </w:rPr>
        <w:t>4.3. veiksmų turi būti imamasi visais atvejais, nepriklausomai nuo pranešančiųjų apie patyčias amžiaus ir pareigų, nepriklausomai nuo besityčiojančiųjų ar patiriančių patyčias amžiaus ir pareigų.</w:t>
      </w:r>
    </w:p>
    <w:p w14:paraId="625E2076" w14:textId="77777777" w:rsidR="00B10A37" w:rsidRDefault="00B10A37" w:rsidP="00B10A37">
      <w:pPr>
        <w:ind w:firstLine="851"/>
        <w:jc w:val="both"/>
        <w:rPr>
          <w:szCs w:val="24"/>
          <w:lang w:eastAsia="lt-LT"/>
        </w:rPr>
      </w:pPr>
      <w:bookmarkStart w:id="8" w:name="part_b0cb984c65434f3ea011d84609dd7c63"/>
      <w:bookmarkEnd w:id="8"/>
      <w:r>
        <w:rPr>
          <w:color w:val="000000"/>
          <w:szCs w:val="24"/>
          <w:lang w:eastAsia="lt-LT"/>
        </w:rPr>
        <w:t>5. Tvarkos apraše vartojamos sąvokos:</w:t>
      </w:r>
    </w:p>
    <w:p w14:paraId="50102B54" w14:textId="77777777" w:rsidR="00B10A37" w:rsidRDefault="00B10A37" w:rsidP="00B10A37">
      <w:pPr>
        <w:ind w:firstLine="851"/>
        <w:jc w:val="both"/>
        <w:rPr>
          <w:szCs w:val="24"/>
          <w:lang w:eastAsia="lt-LT"/>
        </w:rPr>
      </w:pPr>
      <w:bookmarkStart w:id="9" w:name="part_b87e181853c947e1858ebbb34aca2b3c"/>
      <w:bookmarkEnd w:id="9"/>
      <w:r>
        <w:rPr>
          <w:color w:val="000000"/>
          <w:szCs w:val="24"/>
          <w:lang w:eastAsia="lt-LT"/>
        </w:rPr>
        <w:t xml:space="preserve">5.1. </w:t>
      </w:r>
      <w:r>
        <w:rPr>
          <w:b/>
          <w:bCs/>
          <w:color w:val="000000"/>
          <w:szCs w:val="24"/>
          <w:lang w:eastAsia="lt-LT"/>
        </w:rPr>
        <w:t>Patyčios</w:t>
      </w:r>
      <w:r>
        <w:rPr>
          <w:color w:val="000000"/>
          <w:szCs w:val="24"/>
          <w:lang w:eastAsia="lt-LT"/>
        </w:rPr>
        <w:t xml:space="preserve">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 / ar užgauliojant) ir / ar netiesioginės (skaudinant be tiesioginės agresijos):</w:t>
      </w:r>
    </w:p>
    <w:p w14:paraId="175B14E7" w14:textId="77777777" w:rsidR="00B10A37" w:rsidRDefault="00B10A37" w:rsidP="00B10A37">
      <w:pPr>
        <w:ind w:firstLine="851"/>
        <w:jc w:val="both"/>
        <w:rPr>
          <w:szCs w:val="24"/>
          <w:lang w:eastAsia="lt-LT"/>
        </w:rPr>
      </w:pPr>
      <w:bookmarkStart w:id="10" w:name="part_55b37f5eaeaa43e2aba4c4e2ecd664f0"/>
      <w:bookmarkEnd w:id="10"/>
      <w:r>
        <w:rPr>
          <w:color w:val="000000"/>
          <w:szCs w:val="24"/>
          <w:lang w:eastAsia="lt-LT"/>
        </w:rPr>
        <w:t>5.1.1. žod</w:t>
      </w:r>
      <w:r w:rsidR="00A66D33">
        <w:rPr>
          <w:color w:val="000000"/>
          <w:szCs w:val="24"/>
          <w:lang w:eastAsia="lt-LT"/>
        </w:rPr>
        <w:t xml:space="preserve">inės patyčios: pravardžiavimas, grasinimas, </w:t>
      </w:r>
      <w:r>
        <w:rPr>
          <w:color w:val="000000"/>
          <w:szCs w:val="24"/>
          <w:lang w:eastAsia="lt-LT"/>
        </w:rPr>
        <w:t>ujimas, užgauliojimas, užkabinėjimas, erzinimas, žeminimas ir kt.;</w:t>
      </w:r>
    </w:p>
    <w:p w14:paraId="1C3D9E2A" w14:textId="77777777" w:rsidR="00B10A37" w:rsidRDefault="00B10A37" w:rsidP="00B10A37">
      <w:pPr>
        <w:ind w:firstLine="851"/>
        <w:jc w:val="both"/>
        <w:rPr>
          <w:szCs w:val="24"/>
          <w:lang w:eastAsia="lt-LT"/>
        </w:rPr>
      </w:pPr>
      <w:bookmarkStart w:id="11" w:name="part_6e62ef4b73d246a89d6b88804087df64"/>
      <w:bookmarkEnd w:id="11"/>
      <w:r>
        <w:rPr>
          <w:color w:val="000000"/>
          <w:szCs w:val="24"/>
          <w:lang w:eastAsia="lt-LT"/>
        </w:rPr>
        <w:t>5.1.2. fizinės patyčios: mušimas, spardymas, spaudimas, dusinimas, užkabinėjimas, turtinė žala ir kt.;</w:t>
      </w:r>
    </w:p>
    <w:p w14:paraId="02E9663C" w14:textId="77777777" w:rsidR="00B10A37" w:rsidRDefault="00B10A37" w:rsidP="00B10A37">
      <w:pPr>
        <w:ind w:firstLine="851"/>
        <w:jc w:val="both"/>
        <w:rPr>
          <w:szCs w:val="24"/>
          <w:lang w:eastAsia="lt-LT"/>
        </w:rPr>
      </w:pPr>
      <w:bookmarkStart w:id="12" w:name="part_d7b5e3eca023429892c25b3176dcf416"/>
      <w:bookmarkEnd w:id="12"/>
      <w:r>
        <w:rPr>
          <w:color w:val="000000"/>
          <w:szCs w:val="24"/>
          <w:lang w:eastAsia="lt-LT"/>
        </w:rPr>
        <w:t>5.1.3. socialinės patyčios: socialinė izoliacija arba tyčinė atskirtis, gandų skleidimas ir kt.;</w:t>
      </w:r>
    </w:p>
    <w:p w14:paraId="4F03CF62" w14:textId="77777777" w:rsidR="00B10A37" w:rsidRDefault="00B10A37" w:rsidP="00B10A37">
      <w:pPr>
        <w:ind w:firstLine="851"/>
        <w:jc w:val="both"/>
        <w:rPr>
          <w:szCs w:val="24"/>
          <w:lang w:eastAsia="lt-LT"/>
        </w:rPr>
      </w:pPr>
      <w:bookmarkStart w:id="13" w:name="part_48428b1589ce4fb58b98ca7ffcb0ae40"/>
      <w:bookmarkEnd w:id="13"/>
      <w:r>
        <w:rPr>
          <w:color w:val="000000"/>
          <w:szCs w:val="24"/>
          <w:lang w:eastAsia="lt-LT"/>
        </w:rPr>
        <w:t>5.1.4. patyčios kibernetinėje erdvėje: skaudinančių ir gąsdinančių asmeninių tekstinių žinučių ir / ar paveikslėlių siuntinėjimas, viešas gandų skleidimas, asmeninių duomenų ir komentarų skelbimas, tapatybės pasisavinimas siekiant sugriauti gerą vardą arba santykius, pažeminti ir kt.</w:t>
      </w:r>
    </w:p>
    <w:p w14:paraId="6037B64C" w14:textId="77777777" w:rsidR="00B10A37" w:rsidRPr="006E0454" w:rsidRDefault="00B10A37" w:rsidP="00B10A37">
      <w:pPr>
        <w:ind w:firstLine="851"/>
        <w:jc w:val="both"/>
        <w:rPr>
          <w:szCs w:val="24"/>
          <w:lang w:eastAsia="lt-LT"/>
        </w:rPr>
      </w:pPr>
      <w:bookmarkStart w:id="14" w:name="part_b3244a231c0543b5be6bfa9c9e06760b"/>
      <w:bookmarkEnd w:id="14"/>
      <w:r w:rsidRPr="006E0454">
        <w:rPr>
          <w:szCs w:val="24"/>
          <w:lang w:eastAsia="lt-LT"/>
        </w:rPr>
        <w:t xml:space="preserve">5.2. </w:t>
      </w:r>
      <w:r w:rsidRPr="006E0454">
        <w:rPr>
          <w:b/>
          <w:bCs/>
          <w:szCs w:val="24"/>
          <w:lang w:eastAsia="lt-LT"/>
        </w:rPr>
        <w:t>Patyčias patiriantis vaikas</w:t>
      </w:r>
      <w:r w:rsidRPr="006E0454">
        <w:rPr>
          <w:szCs w:val="24"/>
          <w:lang w:eastAsia="lt-LT"/>
        </w:rPr>
        <w:t xml:space="preserve"> – mokinys, iš kurio yra tyčiojamasi.</w:t>
      </w:r>
    </w:p>
    <w:p w14:paraId="54596E54" w14:textId="77777777" w:rsidR="00B10A37" w:rsidRDefault="00B10A37" w:rsidP="00B10A37">
      <w:pPr>
        <w:ind w:firstLine="851"/>
        <w:jc w:val="both"/>
        <w:rPr>
          <w:szCs w:val="24"/>
          <w:lang w:eastAsia="lt-LT"/>
        </w:rPr>
      </w:pPr>
      <w:bookmarkStart w:id="15" w:name="part_94e92a6f26684b4ebeab92dfedf8ff03"/>
      <w:bookmarkEnd w:id="15"/>
      <w:r>
        <w:rPr>
          <w:color w:val="000000"/>
          <w:szCs w:val="24"/>
          <w:lang w:eastAsia="lt-LT"/>
        </w:rPr>
        <w:t xml:space="preserve">5.3. </w:t>
      </w:r>
      <w:r>
        <w:rPr>
          <w:b/>
          <w:bCs/>
          <w:color w:val="000000"/>
          <w:szCs w:val="24"/>
          <w:lang w:eastAsia="lt-LT"/>
        </w:rPr>
        <w:t>Besityčiojantysis</w:t>
      </w:r>
      <w:r>
        <w:rPr>
          <w:color w:val="000000"/>
          <w:szCs w:val="24"/>
          <w:lang w:eastAsia="lt-LT"/>
        </w:rPr>
        <w:t xml:space="preserve"> – mokinys ar suaugusysis, inicijuojantis patyčias ir / ar prisidedantis prie jų.</w:t>
      </w:r>
    </w:p>
    <w:p w14:paraId="05EA7BDD" w14:textId="77777777" w:rsidR="00B10A37" w:rsidRDefault="00B10A37" w:rsidP="00B10A37">
      <w:pPr>
        <w:ind w:firstLine="851"/>
        <w:jc w:val="both"/>
        <w:rPr>
          <w:szCs w:val="24"/>
          <w:lang w:eastAsia="lt-LT"/>
        </w:rPr>
      </w:pPr>
      <w:bookmarkStart w:id="16" w:name="part_109ded2bb502444ea54fdb8d7e74e8ee"/>
      <w:bookmarkEnd w:id="16"/>
      <w:r>
        <w:rPr>
          <w:color w:val="000000"/>
          <w:szCs w:val="24"/>
          <w:lang w:eastAsia="lt-LT"/>
        </w:rPr>
        <w:lastRenderedPageBreak/>
        <w:t xml:space="preserve">5.4. </w:t>
      </w:r>
      <w:r>
        <w:rPr>
          <w:b/>
          <w:bCs/>
          <w:color w:val="000000"/>
          <w:szCs w:val="24"/>
          <w:lang w:eastAsia="lt-LT"/>
        </w:rPr>
        <w:t xml:space="preserve">Patyčias patiriantis suaugusysis </w:t>
      </w:r>
      <w:r>
        <w:rPr>
          <w:color w:val="000000"/>
          <w:szCs w:val="24"/>
          <w:lang w:eastAsia="lt-LT"/>
        </w:rPr>
        <w:t>– administracijos atstovas, mokytojas, švietimo pagalbos specialistas ar kitas darbuotojas, iš kurio tyčiojasi mokinys (-iai).</w:t>
      </w:r>
    </w:p>
    <w:p w14:paraId="0F9E7D9E" w14:textId="77777777" w:rsidR="00B10A37" w:rsidRDefault="00B10A37" w:rsidP="00B10A37">
      <w:pPr>
        <w:ind w:firstLine="851"/>
        <w:jc w:val="both"/>
        <w:rPr>
          <w:szCs w:val="24"/>
          <w:lang w:eastAsia="lt-LT"/>
        </w:rPr>
      </w:pPr>
      <w:bookmarkStart w:id="17" w:name="part_83f0c0feca87429586c238f27947cfe9"/>
      <w:bookmarkEnd w:id="17"/>
      <w:r>
        <w:rPr>
          <w:color w:val="000000"/>
          <w:szCs w:val="24"/>
          <w:lang w:eastAsia="lt-LT"/>
        </w:rPr>
        <w:t xml:space="preserve">5.5. </w:t>
      </w:r>
      <w:r>
        <w:rPr>
          <w:b/>
          <w:bCs/>
          <w:color w:val="000000"/>
          <w:szCs w:val="24"/>
          <w:lang w:eastAsia="lt-LT"/>
        </w:rPr>
        <w:t>Patyčių stebėtojas</w:t>
      </w:r>
      <w:r>
        <w:rPr>
          <w:color w:val="000000"/>
          <w:szCs w:val="24"/>
          <w:lang w:eastAsia="lt-LT"/>
        </w:rPr>
        <w:t xml:space="preserve"> – mokinys, matantis ar žinantis apie patyčias.</w:t>
      </w:r>
    </w:p>
    <w:p w14:paraId="4E45CFF1" w14:textId="77777777" w:rsidR="00B10A37" w:rsidRDefault="00B10A37" w:rsidP="00B10A37">
      <w:pPr>
        <w:ind w:firstLine="851"/>
        <w:jc w:val="both"/>
        <w:rPr>
          <w:szCs w:val="24"/>
          <w:lang w:eastAsia="lt-LT"/>
        </w:rPr>
      </w:pPr>
      <w:bookmarkStart w:id="18" w:name="part_bc0f94f5879c4ee7a8996485627d49d5"/>
      <w:bookmarkEnd w:id="18"/>
      <w:r>
        <w:rPr>
          <w:color w:val="000000"/>
          <w:szCs w:val="24"/>
          <w:lang w:eastAsia="lt-LT"/>
        </w:rPr>
        <w:t xml:space="preserve">5.6. </w:t>
      </w:r>
      <w:r>
        <w:rPr>
          <w:b/>
          <w:bCs/>
          <w:color w:val="000000"/>
          <w:szCs w:val="24"/>
          <w:lang w:eastAsia="lt-LT"/>
        </w:rPr>
        <w:t>Prevencinė veikla</w:t>
      </w:r>
      <w:r>
        <w:rPr>
          <w:color w:val="000000"/>
          <w:szCs w:val="24"/>
          <w:lang w:eastAsia="lt-LT"/>
        </w:rPr>
        <w:t xml:space="preserve"> – planingų ir sistemingų priemonių veikla, skirta patyčių </w:t>
      </w:r>
      <w:r w:rsidR="00105CD6">
        <w:rPr>
          <w:color w:val="000000"/>
          <w:szCs w:val="24"/>
          <w:lang w:eastAsia="lt-LT"/>
        </w:rPr>
        <w:t xml:space="preserve">rizikai mažinti imantis gimnazijos </w:t>
      </w:r>
      <w:r>
        <w:rPr>
          <w:color w:val="000000"/>
          <w:szCs w:val="24"/>
          <w:lang w:eastAsia="lt-LT"/>
        </w:rPr>
        <w:t xml:space="preserve"> bendruomenės narių (vaikų, administracijos atstovų, mokytojų, švietimo pagalbos specialistų, kitų darbuotojų, tėvų (globėjų, rūpintojų) švietimo, informavimo ir kitų priemonių.</w:t>
      </w:r>
    </w:p>
    <w:p w14:paraId="67473D92" w14:textId="77777777" w:rsidR="00B10A37" w:rsidRDefault="00B10A37" w:rsidP="00B10A37">
      <w:pPr>
        <w:ind w:firstLine="851"/>
        <w:jc w:val="both"/>
        <w:rPr>
          <w:szCs w:val="24"/>
          <w:lang w:eastAsia="lt-LT"/>
        </w:rPr>
      </w:pPr>
      <w:bookmarkStart w:id="19" w:name="part_edbb26282459445da044f0f94c7759b6"/>
      <w:bookmarkEnd w:id="19"/>
      <w:r>
        <w:rPr>
          <w:color w:val="000000"/>
          <w:szCs w:val="24"/>
          <w:lang w:eastAsia="lt-LT"/>
        </w:rPr>
        <w:t xml:space="preserve">5.7. </w:t>
      </w:r>
      <w:r>
        <w:rPr>
          <w:b/>
          <w:bCs/>
          <w:color w:val="000000"/>
          <w:szCs w:val="24"/>
          <w:lang w:eastAsia="lt-LT"/>
        </w:rPr>
        <w:t>Patyčių intervencija</w:t>
      </w:r>
      <w:r>
        <w:rPr>
          <w:color w:val="000000"/>
          <w:szCs w:val="24"/>
          <w:lang w:eastAsia="lt-LT"/>
        </w:rPr>
        <w:t xml:space="preserve"> – </w:t>
      </w:r>
      <w:r w:rsidR="00105CD6">
        <w:rPr>
          <w:szCs w:val="24"/>
          <w:lang w:eastAsia="lt-LT"/>
        </w:rPr>
        <w:t xml:space="preserve">gimnazijos </w:t>
      </w:r>
      <w:r>
        <w:rPr>
          <w:szCs w:val="24"/>
          <w:lang w:eastAsia="lt-LT"/>
        </w:rPr>
        <w:t xml:space="preserve"> vadovo, pavaduotojų, mokytojų, švietimo pagal</w:t>
      </w:r>
      <w:r w:rsidR="00105CD6">
        <w:rPr>
          <w:szCs w:val="24"/>
          <w:lang w:eastAsia="lt-LT"/>
        </w:rPr>
        <w:t>bos specialistų ir kitų gimnazijos darbuotojų (toliau – gimnazijos</w:t>
      </w:r>
      <w:r>
        <w:rPr>
          <w:szCs w:val="24"/>
          <w:lang w:eastAsia="lt-LT"/>
        </w:rPr>
        <w:t xml:space="preserve"> darbuotojai) koordinuoti veiksmai, nukreipti į smurto ir patyčių stabdymą, taip pat – švietimo pagalbos priemonių visuma</w:t>
      </w:r>
      <w:r>
        <w:rPr>
          <w:color w:val="000000"/>
          <w:szCs w:val="24"/>
          <w:lang w:eastAsia="lt-LT"/>
        </w:rPr>
        <w:t>.</w:t>
      </w:r>
    </w:p>
    <w:p w14:paraId="3311EEE5" w14:textId="77777777" w:rsidR="00B10A37" w:rsidRDefault="00B10A37" w:rsidP="00B10A37">
      <w:pPr>
        <w:ind w:firstLine="851"/>
        <w:jc w:val="both"/>
        <w:rPr>
          <w:szCs w:val="24"/>
          <w:lang w:eastAsia="lt-LT"/>
        </w:rPr>
      </w:pPr>
      <w:bookmarkStart w:id="20" w:name="part_5cdea95628fd4e09b1a144928e4e8ce8"/>
      <w:bookmarkEnd w:id="20"/>
      <w:r>
        <w:rPr>
          <w:color w:val="000000"/>
          <w:szCs w:val="24"/>
          <w:lang w:eastAsia="lt-LT"/>
        </w:rPr>
        <w:t xml:space="preserve">5.8. </w:t>
      </w:r>
      <w:r>
        <w:rPr>
          <w:b/>
          <w:bCs/>
          <w:color w:val="000000"/>
          <w:szCs w:val="24"/>
          <w:lang w:eastAsia="lt-LT"/>
        </w:rPr>
        <w:t>Patyčių prevencijos ir intervencijos stebėsena</w:t>
      </w:r>
      <w:r w:rsidR="00105CD6">
        <w:rPr>
          <w:color w:val="000000"/>
          <w:szCs w:val="24"/>
          <w:lang w:eastAsia="lt-LT"/>
        </w:rPr>
        <w:t xml:space="preserve"> – patyčių situacijos gimnazijoje</w:t>
      </w:r>
      <w:r>
        <w:rPr>
          <w:color w:val="000000"/>
          <w:szCs w:val="24"/>
          <w:lang w:eastAsia="lt-LT"/>
        </w:rPr>
        <w:t xml:space="preserve"> stebėjimas renkant, analizuojant faktus ir informaciją, svarbią šio reiškinio geresniam pažinimui ir valdymui, reiškinio tolesnės raidos ir galimo poveikio prognozavimas.</w:t>
      </w:r>
    </w:p>
    <w:p w14:paraId="52068D66" w14:textId="77777777" w:rsidR="00B10A37" w:rsidRDefault="00B10A37" w:rsidP="00B10A37">
      <w:pPr>
        <w:ind w:firstLine="851"/>
        <w:jc w:val="both"/>
        <w:rPr>
          <w:szCs w:val="24"/>
          <w:lang w:eastAsia="lt-LT"/>
        </w:rPr>
      </w:pPr>
      <w:bookmarkStart w:id="21" w:name="part_9a64b293f07640d58603470a56f31a93"/>
      <w:bookmarkEnd w:id="21"/>
      <w:r>
        <w:rPr>
          <w:color w:val="000000"/>
          <w:szCs w:val="24"/>
          <w:lang w:eastAsia="lt-LT"/>
        </w:rPr>
        <w:t>5.9. S</w:t>
      </w:r>
      <w:r>
        <w:rPr>
          <w:b/>
          <w:bCs/>
          <w:color w:val="000000"/>
          <w:szCs w:val="24"/>
          <w:lang w:eastAsia="lt-LT"/>
        </w:rPr>
        <w:t>ocialinės ir emocinės kompetencijos</w:t>
      </w:r>
      <w:r>
        <w:rPr>
          <w:color w:val="000000"/>
          <w:szCs w:val="24"/>
          <w:lang w:eastAsia="lt-LT"/>
        </w:rPr>
        <w:t xml:space="preserve"> – </w:t>
      </w:r>
      <w:r>
        <w:rPr>
          <w:szCs w:val="24"/>
          <w:lang w:eastAsia="lt-LT"/>
        </w:rPr>
        <w:t>mokinių savęs pažinimo, empatijos, problemų ir konfliktų sprendimo, pykčio valdymo, streso įveikos, bendravimo ir bendradarbiavimo, kiti socialiniai įgūdžiai.</w:t>
      </w:r>
    </w:p>
    <w:p w14:paraId="606B6376" w14:textId="77777777" w:rsidR="00B10A37" w:rsidRDefault="00105CD6" w:rsidP="00B10A37">
      <w:pPr>
        <w:ind w:firstLine="851"/>
        <w:jc w:val="both"/>
        <w:rPr>
          <w:szCs w:val="24"/>
          <w:lang w:eastAsia="lt-LT"/>
        </w:rPr>
      </w:pPr>
      <w:bookmarkStart w:id="22" w:name="part_cd0d7f92868947fbb277c905ed341baf"/>
      <w:bookmarkEnd w:id="22"/>
      <w:r>
        <w:rPr>
          <w:szCs w:val="24"/>
          <w:lang w:eastAsia="lt-LT"/>
        </w:rPr>
        <w:t xml:space="preserve">6. Saugios aplinkos gimnazijoje </w:t>
      </w:r>
      <w:r w:rsidR="00B10A37">
        <w:rPr>
          <w:szCs w:val="24"/>
          <w:lang w:eastAsia="lt-LT"/>
        </w:rPr>
        <w:t xml:space="preserve"> kūrimas apima glaudžiai tarpusavyje susijusius, integraliai v</w:t>
      </w:r>
      <w:r>
        <w:rPr>
          <w:szCs w:val="24"/>
          <w:lang w:eastAsia="lt-LT"/>
        </w:rPr>
        <w:t>eikiančius komponentus: gimnazijos</w:t>
      </w:r>
      <w:r w:rsidR="00B10A37">
        <w:rPr>
          <w:szCs w:val="24"/>
          <w:lang w:eastAsia="lt-LT"/>
        </w:rPr>
        <w:t xml:space="preserve"> veiklą ir valdymą, socialinių ir emocinių kompe</w:t>
      </w:r>
      <w:r>
        <w:rPr>
          <w:szCs w:val="24"/>
          <w:lang w:eastAsia="lt-LT"/>
        </w:rPr>
        <w:t xml:space="preserve">tencijų ugdymą, pozityvaus gimnazijos </w:t>
      </w:r>
      <w:r w:rsidR="00B10A37">
        <w:rPr>
          <w:szCs w:val="24"/>
          <w:lang w:eastAsia="lt-LT"/>
        </w:rPr>
        <w:t xml:space="preserve"> mikroklimato kūrimą, mokinių pozityvių vertybių formavimą ir tėvų (globėjų, rūpintojų) (toliau – tėvai) į(si)traukimą.</w:t>
      </w:r>
    </w:p>
    <w:p w14:paraId="12D384CE" w14:textId="77777777" w:rsidR="00B10A37" w:rsidRDefault="00B10A37" w:rsidP="00B10A37">
      <w:pPr>
        <w:ind w:firstLine="851"/>
        <w:jc w:val="both"/>
        <w:rPr>
          <w:szCs w:val="24"/>
          <w:lang w:eastAsia="lt-LT"/>
        </w:rPr>
      </w:pPr>
      <w:bookmarkStart w:id="23" w:name="part_91e214ba01e34a379858abc389fbdd0a"/>
      <w:bookmarkEnd w:id="23"/>
      <w:r>
        <w:rPr>
          <w:szCs w:val="24"/>
          <w:lang w:eastAsia="lt-LT"/>
        </w:rPr>
        <w:t xml:space="preserve">7. </w:t>
      </w:r>
      <w:r>
        <w:rPr>
          <w:color w:val="000000"/>
          <w:szCs w:val="24"/>
          <w:lang w:eastAsia="lt-LT"/>
        </w:rPr>
        <w:t>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kitais įstatymų įgyvendinamaisiais teisės aktais.</w:t>
      </w:r>
    </w:p>
    <w:p w14:paraId="579A8BA1" w14:textId="77777777" w:rsidR="00B10A37" w:rsidRDefault="00B10A37" w:rsidP="00B10A37">
      <w:pPr>
        <w:ind w:firstLine="567"/>
        <w:jc w:val="both"/>
        <w:rPr>
          <w:szCs w:val="24"/>
          <w:lang w:eastAsia="lt-LT"/>
        </w:rPr>
      </w:pPr>
      <w:r>
        <w:rPr>
          <w:szCs w:val="24"/>
          <w:lang w:eastAsia="lt-LT"/>
        </w:rPr>
        <w:t> </w:t>
      </w:r>
    </w:p>
    <w:p w14:paraId="5EEB938D" w14:textId="77777777" w:rsidR="00B10A37" w:rsidRDefault="00B10A37" w:rsidP="00B10A37">
      <w:pPr>
        <w:jc w:val="center"/>
        <w:rPr>
          <w:szCs w:val="24"/>
          <w:lang w:eastAsia="lt-LT"/>
        </w:rPr>
      </w:pPr>
      <w:bookmarkStart w:id="24" w:name="part_96615f5be8604986abf96774031d5a4d"/>
      <w:bookmarkEnd w:id="24"/>
      <w:r>
        <w:rPr>
          <w:b/>
          <w:bCs/>
          <w:szCs w:val="24"/>
          <w:lang w:eastAsia="lt-LT"/>
        </w:rPr>
        <w:t>II SKYRIUS</w:t>
      </w:r>
    </w:p>
    <w:p w14:paraId="0E886FED" w14:textId="77777777" w:rsidR="00B10A37" w:rsidRDefault="00B10A37" w:rsidP="00B10A37">
      <w:pPr>
        <w:jc w:val="center"/>
        <w:rPr>
          <w:szCs w:val="24"/>
          <w:lang w:eastAsia="lt-LT"/>
        </w:rPr>
      </w:pPr>
      <w:r>
        <w:rPr>
          <w:b/>
          <w:bCs/>
          <w:szCs w:val="24"/>
          <w:lang w:eastAsia="lt-LT"/>
        </w:rPr>
        <w:t xml:space="preserve">SMURTO IR PATYČIŲ STEBĖSENA, PREVENCIJA IR INTERVENCIJA </w:t>
      </w:r>
      <w:r w:rsidR="00105CD6">
        <w:rPr>
          <w:b/>
          <w:bCs/>
          <w:szCs w:val="24"/>
          <w:lang w:eastAsia="lt-LT"/>
        </w:rPr>
        <w:t>GIMNAZIJOJE</w:t>
      </w:r>
    </w:p>
    <w:p w14:paraId="233A9990" w14:textId="77777777" w:rsidR="00B10A37" w:rsidRDefault="00B10A37" w:rsidP="00B10A37">
      <w:pPr>
        <w:ind w:firstLine="567"/>
        <w:jc w:val="center"/>
        <w:rPr>
          <w:szCs w:val="24"/>
          <w:lang w:eastAsia="lt-LT"/>
        </w:rPr>
      </w:pPr>
      <w:r>
        <w:rPr>
          <w:szCs w:val="24"/>
          <w:lang w:eastAsia="lt-LT"/>
        </w:rPr>
        <w:t> </w:t>
      </w:r>
    </w:p>
    <w:p w14:paraId="1A21E136" w14:textId="77777777" w:rsidR="00B10A37" w:rsidRDefault="00B10A37" w:rsidP="00B10A37">
      <w:pPr>
        <w:ind w:firstLine="851"/>
        <w:jc w:val="both"/>
        <w:rPr>
          <w:szCs w:val="24"/>
          <w:lang w:eastAsia="lt-LT"/>
        </w:rPr>
      </w:pPr>
      <w:bookmarkStart w:id="25" w:name="part_20544c5c8bdc4dfbb366b403760a9668"/>
      <w:bookmarkEnd w:id="25"/>
      <w:r>
        <w:rPr>
          <w:szCs w:val="24"/>
          <w:lang w:eastAsia="lt-LT"/>
        </w:rPr>
        <w:t>8</w:t>
      </w:r>
      <w:r>
        <w:rPr>
          <w:color w:val="000000"/>
          <w:szCs w:val="24"/>
          <w:lang w:eastAsia="lt-LT"/>
        </w:rPr>
        <w:t xml:space="preserve">. Smurto ir patyčių prevencija ir </w:t>
      </w:r>
      <w:r w:rsidR="00105CD6">
        <w:rPr>
          <w:color w:val="000000"/>
          <w:szCs w:val="24"/>
          <w:lang w:eastAsia="lt-LT"/>
        </w:rPr>
        <w:t>intervencija yra svarbi gimnazijos</w:t>
      </w:r>
      <w:r>
        <w:rPr>
          <w:color w:val="000000"/>
          <w:szCs w:val="24"/>
          <w:lang w:eastAsia="lt-LT"/>
        </w:rPr>
        <w:t xml:space="preserve"> veiklos dalis, kurios planavimu, organizavim</w:t>
      </w:r>
      <w:r w:rsidR="00105CD6">
        <w:rPr>
          <w:color w:val="000000"/>
          <w:szCs w:val="24"/>
          <w:lang w:eastAsia="lt-LT"/>
        </w:rPr>
        <w:t>u ir stebėsena</w:t>
      </w:r>
      <w:r w:rsidR="006E0454">
        <w:rPr>
          <w:color w:val="000000"/>
          <w:szCs w:val="24"/>
          <w:lang w:eastAsia="lt-LT"/>
        </w:rPr>
        <w:t xml:space="preserve"> </w:t>
      </w:r>
      <w:r w:rsidR="00105CD6">
        <w:rPr>
          <w:color w:val="000000"/>
          <w:szCs w:val="24"/>
          <w:lang w:eastAsia="lt-LT"/>
        </w:rPr>
        <w:t xml:space="preserve"> rūpinasi gimnazijos </w:t>
      </w:r>
      <w:r>
        <w:rPr>
          <w:color w:val="000000"/>
          <w:szCs w:val="24"/>
          <w:lang w:eastAsia="lt-LT"/>
        </w:rPr>
        <w:t xml:space="preserve"> vadovas, vaiko gerovės komisijos nariai, klasių vadovai ar kura</w:t>
      </w:r>
      <w:r w:rsidR="00105CD6">
        <w:rPr>
          <w:color w:val="000000"/>
          <w:szCs w:val="24"/>
          <w:lang w:eastAsia="lt-LT"/>
        </w:rPr>
        <w:t xml:space="preserve">toriai, o ją vykdo visi gimnazijos </w:t>
      </w:r>
      <w:r>
        <w:rPr>
          <w:color w:val="000000"/>
          <w:szCs w:val="24"/>
          <w:lang w:eastAsia="lt-LT"/>
        </w:rPr>
        <w:t xml:space="preserve"> bendruomenės nariai.</w:t>
      </w:r>
    </w:p>
    <w:p w14:paraId="20C99B6D" w14:textId="77777777" w:rsidR="00B10A37" w:rsidRDefault="00105CD6" w:rsidP="00B10A37">
      <w:pPr>
        <w:ind w:firstLine="851"/>
        <w:jc w:val="both"/>
        <w:rPr>
          <w:szCs w:val="24"/>
          <w:lang w:eastAsia="lt-LT"/>
        </w:rPr>
      </w:pPr>
      <w:bookmarkStart w:id="26" w:name="part_72a58b0b1a1542a7a7ed296d65ab33fe"/>
      <w:bookmarkEnd w:id="26"/>
      <w:r>
        <w:rPr>
          <w:szCs w:val="24"/>
          <w:lang w:eastAsia="lt-LT"/>
        </w:rPr>
        <w:t xml:space="preserve">9. Gimnazijos </w:t>
      </w:r>
      <w:r w:rsidR="00B10A37">
        <w:rPr>
          <w:szCs w:val="24"/>
          <w:lang w:eastAsia="lt-LT"/>
        </w:rPr>
        <w:t xml:space="preserve"> vadovas atsako už Smurto ir patyčių prevencijos ir</w:t>
      </w:r>
      <w:r>
        <w:rPr>
          <w:szCs w:val="24"/>
          <w:lang w:eastAsia="lt-LT"/>
        </w:rPr>
        <w:t xml:space="preserve"> intervencijos vykdymo gimnazijoje </w:t>
      </w:r>
      <w:r w:rsidR="00B10A37">
        <w:rPr>
          <w:szCs w:val="24"/>
          <w:lang w:eastAsia="lt-LT"/>
        </w:rPr>
        <w:t xml:space="preserve"> tvarkos aprašo par</w:t>
      </w:r>
      <w:r>
        <w:rPr>
          <w:szCs w:val="24"/>
          <w:lang w:eastAsia="lt-LT"/>
        </w:rPr>
        <w:t xml:space="preserve">engimą ir įgyvendinimą </w:t>
      </w:r>
      <w:r w:rsidR="00B10A37">
        <w:rPr>
          <w:szCs w:val="24"/>
          <w:lang w:eastAsia="lt-LT"/>
        </w:rPr>
        <w:t xml:space="preserve">, sveiką, saugią, užkertančią kelią bet kokioms smurto apraiškoms ir žalingiems įpročiams aplinką, </w:t>
      </w:r>
      <w:r w:rsidR="00B10A37">
        <w:rPr>
          <w:color w:val="000000"/>
          <w:szCs w:val="24"/>
          <w:lang w:eastAsia="lt-LT"/>
        </w:rPr>
        <w:t>už stebėsenos rezulta</w:t>
      </w:r>
      <w:r>
        <w:rPr>
          <w:color w:val="000000"/>
          <w:szCs w:val="24"/>
          <w:lang w:eastAsia="lt-LT"/>
        </w:rPr>
        <w:t>tais paremto kasmetinio gimnazijos</w:t>
      </w:r>
      <w:r w:rsidR="00B10A37">
        <w:rPr>
          <w:color w:val="000000"/>
          <w:szCs w:val="24"/>
          <w:lang w:eastAsia="lt-LT"/>
        </w:rPr>
        <w:t xml:space="preserve"> patyčių prevencijos priemonių plan</w:t>
      </w:r>
      <w:r>
        <w:rPr>
          <w:color w:val="000000"/>
          <w:szCs w:val="24"/>
          <w:lang w:eastAsia="lt-LT"/>
        </w:rPr>
        <w:t>o parengimą, pristatymą gimnazijos</w:t>
      </w:r>
      <w:r w:rsidR="00B10A37">
        <w:rPr>
          <w:color w:val="000000"/>
          <w:szCs w:val="24"/>
          <w:lang w:eastAsia="lt-LT"/>
        </w:rPr>
        <w:t xml:space="preserve"> bendruomenei ir vykdymą.</w:t>
      </w:r>
      <w:r w:rsidR="00B10A37">
        <w:rPr>
          <w:szCs w:val="24"/>
          <w:lang w:eastAsia="lt-LT"/>
        </w:rPr>
        <w:t xml:space="preserve"> Saugios ir palankios mokiniams a</w:t>
      </w:r>
      <w:r>
        <w:rPr>
          <w:szCs w:val="24"/>
          <w:lang w:eastAsia="lt-LT"/>
        </w:rPr>
        <w:t>plinkos kūrimu rūpinasi gimnazijos</w:t>
      </w:r>
      <w:r w:rsidR="00B10A37">
        <w:rPr>
          <w:szCs w:val="24"/>
          <w:lang w:eastAsia="lt-LT"/>
        </w:rPr>
        <w:t xml:space="preserve"> vaiko gerovės komisija.</w:t>
      </w:r>
    </w:p>
    <w:p w14:paraId="715C7106" w14:textId="77777777" w:rsidR="00B10A37" w:rsidRDefault="00105CD6" w:rsidP="00B10A37">
      <w:pPr>
        <w:ind w:firstLine="851"/>
        <w:jc w:val="both"/>
        <w:rPr>
          <w:szCs w:val="24"/>
          <w:lang w:eastAsia="lt-LT"/>
        </w:rPr>
      </w:pPr>
      <w:bookmarkStart w:id="27" w:name="part_a1d09709df7447f593c22ead428d2684"/>
      <w:bookmarkEnd w:id="27"/>
      <w:r>
        <w:rPr>
          <w:szCs w:val="24"/>
          <w:lang w:eastAsia="lt-LT"/>
        </w:rPr>
        <w:t>10. Gimnazija</w:t>
      </w:r>
      <w:r w:rsidR="00B10A37">
        <w:rPr>
          <w:szCs w:val="24"/>
          <w:lang w:eastAsia="lt-LT"/>
        </w:rPr>
        <w:t xml:space="preserve"> puoselėja pozityvias vertybes ir bendruomeniškumą (mandagumą, paslaugumą, rūpinimąsi kitais, pagarbą, pasitikėjimą, solidarumą, lygiateisiškumą ir kt.</w:t>
      </w:r>
      <w:r>
        <w:rPr>
          <w:szCs w:val="24"/>
          <w:lang w:eastAsia="lt-LT"/>
        </w:rPr>
        <w:t>), kurias atitinka visų gimnazijos</w:t>
      </w:r>
      <w:r w:rsidR="00B10A37">
        <w:rPr>
          <w:szCs w:val="24"/>
          <w:lang w:eastAsia="lt-LT"/>
        </w:rPr>
        <w:t xml:space="preserve"> darbuotojų elgesys ir veikla.</w:t>
      </w:r>
    </w:p>
    <w:p w14:paraId="0268D783" w14:textId="77777777" w:rsidR="00B10A37" w:rsidRDefault="00105CD6" w:rsidP="00B10A37">
      <w:pPr>
        <w:ind w:firstLine="851"/>
        <w:jc w:val="both"/>
        <w:rPr>
          <w:szCs w:val="24"/>
          <w:lang w:eastAsia="lt-LT"/>
        </w:rPr>
      </w:pPr>
      <w:bookmarkStart w:id="28" w:name="part_ecb300cf64034f16a927f32416bfdacf"/>
      <w:bookmarkEnd w:id="28"/>
      <w:r>
        <w:rPr>
          <w:szCs w:val="24"/>
          <w:lang w:eastAsia="lt-LT"/>
        </w:rPr>
        <w:t>11. Gimnazijoje</w:t>
      </w:r>
      <w:r w:rsidR="00B10A37">
        <w:rPr>
          <w:szCs w:val="24"/>
          <w:lang w:eastAsia="lt-LT"/>
        </w:rPr>
        <w:t xml:space="preserve"> susitariama dėl elgesio taisyklių (normų), kuriose aiškiai reglamentuojamas tiek pozityvus / laukiamas, tiek neleistinas / nepageidaujamas mokinių elgesys, numatomi mokinių skatinimo, motyvavimo už pozityvų elgesį priemonės ir būdai, jie yra žinomi ir</w:t>
      </w:r>
      <w:r>
        <w:rPr>
          <w:szCs w:val="24"/>
          <w:lang w:eastAsia="lt-LT"/>
        </w:rPr>
        <w:t xml:space="preserve"> suprantami visiems gimnazijos</w:t>
      </w:r>
      <w:r w:rsidR="00B10A37">
        <w:rPr>
          <w:szCs w:val="24"/>
          <w:lang w:eastAsia="lt-LT"/>
        </w:rPr>
        <w:t xml:space="preserve"> bendruomenės nariams, jais</w:t>
      </w:r>
      <w:r>
        <w:rPr>
          <w:szCs w:val="24"/>
          <w:lang w:eastAsia="lt-LT"/>
        </w:rPr>
        <w:t xml:space="preserve"> vadovaujasi kiekvienas gimnazijos</w:t>
      </w:r>
      <w:r w:rsidR="00B10A37">
        <w:rPr>
          <w:szCs w:val="24"/>
          <w:lang w:eastAsia="lt-LT"/>
        </w:rPr>
        <w:t xml:space="preserve"> darbuotojas, siekdamas atpažinti ir pastiprinti pozityvų mokinių elgesį.</w:t>
      </w:r>
    </w:p>
    <w:p w14:paraId="0B207876" w14:textId="77777777" w:rsidR="00B10A37" w:rsidRDefault="00105CD6" w:rsidP="00B10A37">
      <w:pPr>
        <w:ind w:firstLine="851"/>
        <w:jc w:val="both"/>
        <w:rPr>
          <w:szCs w:val="24"/>
          <w:lang w:eastAsia="lt-LT"/>
        </w:rPr>
      </w:pPr>
      <w:bookmarkStart w:id="29" w:name="part_2b40e323d2ac4c1c945bf4bbf7664782"/>
      <w:bookmarkEnd w:id="29"/>
      <w:r>
        <w:rPr>
          <w:szCs w:val="24"/>
          <w:lang w:eastAsia="lt-LT"/>
        </w:rPr>
        <w:t>12. Gimnazijos</w:t>
      </w:r>
      <w:r w:rsidR="00B10A37">
        <w:rPr>
          <w:szCs w:val="24"/>
          <w:lang w:eastAsia="lt-LT"/>
        </w:rPr>
        <w:t xml:space="preserve"> darbuotojų pareigybių aprašuose numatyta atsakomybė už emociškai saugios mokymo(si</w:t>
      </w:r>
      <w:r>
        <w:rPr>
          <w:szCs w:val="24"/>
          <w:lang w:eastAsia="lt-LT"/>
        </w:rPr>
        <w:t>) aplinkos gimnazijoje</w:t>
      </w:r>
      <w:r w:rsidR="00B10A37">
        <w:rPr>
          <w:szCs w:val="24"/>
          <w:lang w:eastAsia="lt-LT"/>
        </w:rPr>
        <w:t xml:space="preserve"> puoselėjimą, reagavimą į s</w:t>
      </w:r>
      <w:r>
        <w:rPr>
          <w:szCs w:val="24"/>
          <w:lang w:eastAsia="lt-LT"/>
        </w:rPr>
        <w:t>murtą ir patyčias pagal gimnazijos</w:t>
      </w:r>
      <w:r w:rsidR="00B10A37">
        <w:rPr>
          <w:szCs w:val="24"/>
          <w:lang w:eastAsia="lt-LT"/>
        </w:rPr>
        <w:t xml:space="preserve"> nustatytą tvarką.</w:t>
      </w:r>
    </w:p>
    <w:p w14:paraId="77B9FF5D" w14:textId="77777777" w:rsidR="00B10A37" w:rsidRDefault="00105CD6" w:rsidP="00B10A37">
      <w:pPr>
        <w:ind w:firstLine="851"/>
        <w:jc w:val="both"/>
        <w:rPr>
          <w:szCs w:val="24"/>
          <w:lang w:eastAsia="lt-LT"/>
        </w:rPr>
      </w:pPr>
      <w:bookmarkStart w:id="30" w:name="part_57dd57189e3f49e4a6b0c5efca56863f"/>
      <w:bookmarkEnd w:id="30"/>
      <w:r>
        <w:rPr>
          <w:szCs w:val="24"/>
          <w:lang w:eastAsia="lt-LT"/>
        </w:rPr>
        <w:t xml:space="preserve">13. Gimnazijos </w:t>
      </w:r>
      <w:r w:rsidR="00B10A37">
        <w:rPr>
          <w:szCs w:val="24"/>
          <w:lang w:eastAsia="lt-LT"/>
        </w:rPr>
        <w:t>vadovas įsakymu patvirtina Smurto ir patyčių prevencijos ir</w:t>
      </w:r>
      <w:r>
        <w:rPr>
          <w:szCs w:val="24"/>
          <w:lang w:eastAsia="lt-LT"/>
        </w:rPr>
        <w:t xml:space="preserve"> intervencijos vykdymo gimnazijoje</w:t>
      </w:r>
      <w:r w:rsidR="00B10A37">
        <w:rPr>
          <w:szCs w:val="24"/>
          <w:lang w:eastAsia="lt-LT"/>
        </w:rPr>
        <w:t xml:space="preserve"> tvarkos aprašą, kuriame:</w:t>
      </w:r>
    </w:p>
    <w:p w14:paraId="358681F8" w14:textId="77777777" w:rsidR="00B10A37" w:rsidRDefault="00105CD6" w:rsidP="00B10A37">
      <w:pPr>
        <w:ind w:firstLine="851"/>
        <w:jc w:val="both"/>
        <w:rPr>
          <w:szCs w:val="24"/>
          <w:u w:val="single"/>
          <w:lang w:eastAsia="lt-LT"/>
        </w:rPr>
      </w:pPr>
      <w:bookmarkStart w:id="31" w:name="part_5e17dc84cd8d40e889884b5528996e69"/>
      <w:bookmarkEnd w:id="31"/>
      <w:r>
        <w:rPr>
          <w:szCs w:val="24"/>
          <w:lang w:eastAsia="lt-LT"/>
        </w:rPr>
        <w:t>13.1. įtvirtina, kad visi gimnazijos</w:t>
      </w:r>
      <w:r w:rsidR="00B10A37">
        <w:rPr>
          <w:szCs w:val="24"/>
          <w:lang w:eastAsia="lt-LT"/>
        </w:rPr>
        <w:t xml:space="preserve"> darbuotojai turi reaguoti į pastebėtą ir / ar įtariamą smurtą ir patyčias, nepriklausomai nuo smurto ir patyčių formos, turinio, lyties, amžiaus, socialinio </w:t>
      </w:r>
      <w:r w:rsidR="00B10A37" w:rsidRPr="00D64C19">
        <w:rPr>
          <w:szCs w:val="24"/>
          <w:lang w:eastAsia="lt-LT"/>
        </w:rPr>
        <w:t>statuso, religinės ar tautinės priklausomybės ar kitų asmens ypatybių;</w:t>
      </w:r>
    </w:p>
    <w:p w14:paraId="0434E715" w14:textId="77777777" w:rsidR="00B10A37" w:rsidRDefault="00B10A37" w:rsidP="00B10A37">
      <w:pPr>
        <w:ind w:firstLine="851"/>
        <w:jc w:val="both"/>
        <w:rPr>
          <w:szCs w:val="24"/>
          <w:lang w:eastAsia="lt-LT"/>
        </w:rPr>
      </w:pPr>
      <w:bookmarkStart w:id="32" w:name="part_1f91da7bef0d42f799f5ba7354868e0a"/>
      <w:bookmarkEnd w:id="32"/>
      <w:r>
        <w:rPr>
          <w:szCs w:val="24"/>
          <w:lang w:eastAsia="lt-LT"/>
        </w:rPr>
        <w:lastRenderedPageBreak/>
        <w:t>13.2. nustato pranešimų apie smurtą ir patyčias procedūrą (kokia forma, kam ir per kiek laiko apie smurtą ir</w:t>
      </w:r>
      <w:r w:rsidR="00105CD6">
        <w:rPr>
          <w:szCs w:val="24"/>
          <w:lang w:eastAsia="lt-LT"/>
        </w:rPr>
        <w:t xml:space="preserve"> patyčias turi pranešti gimnazijos </w:t>
      </w:r>
      <w:r>
        <w:rPr>
          <w:szCs w:val="24"/>
          <w:lang w:eastAsia="lt-LT"/>
        </w:rPr>
        <w:t xml:space="preserve"> bendruomenės nariai</w:t>
      </w:r>
      <w:r w:rsidR="00D64C19">
        <w:rPr>
          <w:szCs w:val="24"/>
          <w:lang w:eastAsia="lt-LT"/>
        </w:rPr>
        <w:t xml:space="preserve"> </w:t>
      </w:r>
      <w:r w:rsidR="00D64C19" w:rsidRPr="00B81A43">
        <w:rPr>
          <w:b/>
          <w:szCs w:val="24"/>
          <w:lang w:eastAsia="lt-LT"/>
        </w:rPr>
        <w:t>Priedas Nr.</w:t>
      </w:r>
      <w:r w:rsidR="00B81A43">
        <w:rPr>
          <w:b/>
          <w:szCs w:val="24"/>
          <w:lang w:eastAsia="lt-LT"/>
        </w:rPr>
        <w:t>2</w:t>
      </w:r>
      <w:r>
        <w:rPr>
          <w:szCs w:val="24"/>
          <w:lang w:eastAsia="lt-LT"/>
        </w:rPr>
        <w:t>);</w:t>
      </w:r>
    </w:p>
    <w:p w14:paraId="7C91B7E3" w14:textId="77777777" w:rsidR="00B10A37" w:rsidRDefault="00105CD6" w:rsidP="00B10A37">
      <w:pPr>
        <w:ind w:firstLine="851"/>
        <w:jc w:val="both"/>
        <w:rPr>
          <w:szCs w:val="24"/>
          <w:lang w:eastAsia="lt-LT"/>
        </w:rPr>
      </w:pPr>
      <w:bookmarkStart w:id="33" w:name="part_e4dc3e9cb35a4742a017eaffca49783c"/>
      <w:bookmarkEnd w:id="33"/>
      <w:r>
        <w:rPr>
          <w:szCs w:val="24"/>
          <w:lang w:eastAsia="lt-LT"/>
        </w:rPr>
        <w:t xml:space="preserve">13.3. apibrėžia gimnazijos </w:t>
      </w:r>
      <w:r w:rsidR="00B10A37">
        <w:rPr>
          <w:szCs w:val="24"/>
          <w:lang w:eastAsia="lt-LT"/>
        </w:rPr>
        <w:t xml:space="preserve"> darbuotojų veiksmų seką ir jų tarpusavio bendradarbiavimą, įtarus ar pastebėjus smurtą ar patyčias tarp mokinių</w:t>
      </w:r>
      <w:r w:rsidR="00B81A43">
        <w:rPr>
          <w:szCs w:val="24"/>
          <w:lang w:eastAsia="lt-LT"/>
        </w:rPr>
        <w:t>(</w:t>
      </w:r>
      <w:r w:rsidR="00B81A43" w:rsidRPr="00B81A43">
        <w:rPr>
          <w:b/>
          <w:szCs w:val="24"/>
          <w:lang w:eastAsia="lt-LT"/>
        </w:rPr>
        <w:t>Priedas Nr. 1</w:t>
      </w:r>
      <w:r w:rsidR="00B81A43">
        <w:rPr>
          <w:szCs w:val="24"/>
          <w:lang w:eastAsia="lt-LT"/>
        </w:rPr>
        <w:t>)</w:t>
      </w:r>
      <w:r w:rsidR="00B10A37">
        <w:rPr>
          <w:szCs w:val="24"/>
          <w:lang w:eastAsia="lt-LT"/>
        </w:rPr>
        <w:t>;</w:t>
      </w:r>
    </w:p>
    <w:p w14:paraId="7D48868F" w14:textId="77777777" w:rsidR="00B10A37" w:rsidRDefault="00B10A37" w:rsidP="00B10A37">
      <w:pPr>
        <w:ind w:firstLine="851"/>
        <w:jc w:val="both"/>
        <w:rPr>
          <w:szCs w:val="24"/>
          <w:lang w:eastAsia="lt-LT"/>
        </w:rPr>
      </w:pPr>
      <w:bookmarkStart w:id="34" w:name="part_12c4545d5434430791f7dd21ce52322a"/>
      <w:bookmarkEnd w:id="34"/>
      <w:r>
        <w:rPr>
          <w:szCs w:val="24"/>
          <w:lang w:eastAsia="lt-LT"/>
        </w:rPr>
        <w:t>13.4. nustato, kok</w:t>
      </w:r>
      <w:r w:rsidR="00105CD6">
        <w:rPr>
          <w:szCs w:val="24"/>
          <w:lang w:eastAsia="lt-LT"/>
        </w:rPr>
        <w:t>ių priemonių turi imtis gimnazijos</w:t>
      </w:r>
      <w:r>
        <w:rPr>
          <w:szCs w:val="24"/>
          <w:lang w:eastAsia="lt-LT"/>
        </w:rPr>
        <w:t xml:space="preserve"> vadova</w:t>
      </w:r>
      <w:r w:rsidR="00105CD6">
        <w:rPr>
          <w:szCs w:val="24"/>
          <w:lang w:eastAsia="lt-LT"/>
        </w:rPr>
        <w:t>s, gavęs pranešimą, kad gimnazijos</w:t>
      </w:r>
      <w:r>
        <w:rPr>
          <w:szCs w:val="24"/>
          <w:lang w:eastAsia="lt-LT"/>
        </w:rPr>
        <w:t xml:space="preserve"> darbuotojas patiria smurtą ar patyčias arba pats smurtauja ar tyčiojasi;</w:t>
      </w:r>
    </w:p>
    <w:p w14:paraId="625F08F8" w14:textId="77777777" w:rsidR="00B10A37" w:rsidRDefault="00B10A37" w:rsidP="00B10A37">
      <w:pPr>
        <w:ind w:firstLine="851"/>
        <w:jc w:val="both"/>
        <w:rPr>
          <w:szCs w:val="24"/>
          <w:lang w:eastAsia="lt-LT"/>
        </w:rPr>
      </w:pPr>
      <w:bookmarkStart w:id="35" w:name="part_60e7d1164b164103a65ca4a0d3877b2f"/>
      <w:bookmarkEnd w:id="35"/>
      <w:r>
        <w:rPr>
          <w:szCs w:val="24"/>
          <w:lang w:eastAsia="lt-LT"/>
        </w:rPr>
        <w:t>13.5. apibrėžia sm</w:t>
      </w:r>
      <w:r w:rsidR="00105CD6">
        <w:rPr>
          <w:szCs w:val="24"/>
          <w:lang w:eastAsia="lt-LT"/>
        </w:rPr>
        <w:t xml:space="preserve">urto ir patyčių atvejų gimnazijoje </w:t>
      </w:r>
      <w:r>
        <w:rPr>
          <w:szCs w:val="24"/>
          <w:lang w:eastAsia="lt-LT"/>
        </w:rPr>
        <w:t xml:space="preserve"> registravimo tvarką (patyčių dinamikai analizuoti ir atitinkamoms prevencijos ir intervencijos priemonėms planuoti);</w:t>
      </w:r>
    </w:p>
    <w:p w14:paraId="72E7F705" w14:textId="77777777" w:rsidR="00B10A37" w:rsidRDefault="00B10A37" w:rsidP="00B10A37">
      <w:pPr>
        <w:ind w:firstLine="851"/>
        <w:jc w:val="both"/>
        <w:rPr>
          <w:szCs w:val="24"/>
          <w:lang w:eastAsia="lt-LT"/>
        </w:rPr>
      </w:pPr>
      <w:bookmarkStart w:id="36" w:name="part_64355fe2b84040d1a25658791c4b9ec5"/>
      <w:bookmarkEnd w:id="36"/>
      <w:r>
        <w:rPr>
          <w:szCs w:val="24"/>
          <w:lang w:eastAsia="lt-LT"/>
        </w:rPr>
        <w:t>13.6. numato švietimo pagalbos ar kitos reikalingos pagalbos (</w:t>
      </w:r>
      <w:r>
        <w:rPr>
          <w:color w:val="000000"/>
          <w:szCs w:val="24"/>
          <w:shd w:val="clear" w:color="auto" w:fill="FFFFFF"/>
          <w:lang w:eastAsia="lt-LT"/>
        </w:rPr>
        <w:t>pvz., policijos, medicinos pagalbos</w:t>
      </w:r>
      <w:r>
        <w:rPr>
          <w:szCs w:val="24"/>
          <w:lang w:eastAsia="lt-LT"/>
        </w:rPr>
        <w:t>) priemones smurtą ar patyčias patyrusiems arba smurtavusiems dalyviams, stebėtojams (mokiniams), tėvams;</w:t>
      </w:r>
    </w:p>
    <w:p w14:paraId="47FC6E5B" w14:textId="77777777" w:rsidR="00B10A37" w:rsidRDefault="00105CD6" w:rsidP="00B10A37">
      <w:pPr>
        <w:ind w:firstLine="851"/>
        <w:jc w:val="both"/>
        <w:rPr>
          <w:szCs w:val="24"/>
          <w:lang w:eastAsia="lt-LT"/>
        </w:rPr>
      </w:pPr>
      <w:bookmarkStart w:id="37" w:name="part_8e239eef57dc4f18882bdd63a1947e1d"/>
      <w:bookmarkEnd w:id="37"/>
      <w:r>
        <w:rPr>
          <w:szCs w:val="24"/>
          <w:lang w:eastAsia="lt-LT"/>
        </w:rPr>
        <w:t>13.7. numato gimnazijos</w:t>
      </w:r>
      <w:r w:rsidR="00B10A37">
        <w:rPr>
          <w:szCs w:val="24"/>
          <w:lang w:eastAsia="lt-LT"/>
        </w:rPr>
        <w:t xml:space="preserve"> vaiko gerovės komisijos veiksmus gavus informaciją.</w:t>
      </w:r>
    </w:p>
    <w:p w14:paraId="3A22767F" w14:textId="77777777" w:rsidR="00B10A37" w:rsidRPr="007751CF" w:rsidRDefault="00105CD6" w:rsidP="00B10A37">
      <w:pPr>
        <w:ind w:firstLine="851"/>
        <w:jc w:val="both"/>
        <w:rPr>
          <w:szCs w:val="24"/>
          <w:lang w:eastAsia="lt-LT"/>
        </w:rPr>
      </w:pPr>
      <w:bookmarkStart w:id="38" w:name="part_bbab6e30a9fa4873b464f60131199c25"/>
      <w:bookmarkEnd w:id="38"/>
      <w:r w:rsidRPr="007751CF">
        <w:rPr>
          <w:szCs w:val="24"/>
          <w:lang w:eastAsia="lt-LT"/>
        </w:rPr>
        <w:t xml:space="preserve">14. Su </w:t>
      </w:r>
      <w:r w:rsidR="00B10A37" w:rsidRPr="007751CF">
        <w:rPr>
          <w:szCs w:val="24"/>
          <w:lang w:eastAsia="lt-LT"/>
        </w:rPr>
        <w:t>nustatyta smurto ir patyčių prevencijos ir intervencijos tvarka pasirašyt</w:t>
      </w:r>
      <w:r w:rsidRPr="007751CF">
        <w:rPr>
          <w:szCs w:val="24"/>
          <w:lang w:eastAsia="lt-LT"/>
        </w:rPr>
        <w:t>inai supažindinami visi gimnazijos</w:t>
      </w:r>
      <w:r w:rsidR="007751CF" w:rsidRPr="007751CF">
        <w:rPr>
          <w:szCs w:val="24"/>
          <w:lang w:eastAsia="lt-LT"/>
        </w:rPr>
        <w:t xml:space="preserve"> bendruomenės nariai:</w:t>
      </w:r>
    </w:p>
    <w:p w14:paraId="5728AD05" w14:textId="77777777" w:rsidR="007751CF" w:rsidRPr="007751CF" w:rsidRDefault="007751CF" w:rsidP="00B10A37">
      <w:pPr>
        <w:ind w:firstLine="851"/>
        <w:jc w:val="both"/>
        <w:rPr>
          <w:szCs w:val="24"/>
          <w:lang w:eastAsia="lt-LT"/>
        </w:rPr>
      </w:pPr>
      <w:r w:rsidRPr="007751CF">
        <w:rPr>
          <w:szCs w:val="24"/>
          <w:lang w:eastAsia="lt-LT"/>
        </w:rPr>
        <w:t>14.1. gimnazijos mokinių tėvus (globėjus, rūpintojus) ir mokinius supažindina klasių vadovai;</w:t>
      </w:r>
    </w:p>
    <w:p w14:paraId="4E826C36" w14:textId="77777777" w:rsidR="007751CF" w:rsidRPr="007751CF" w:rsidRDefault="007751CF" w:rsidP="00B10A37">
      <w:pPr>
        <w:ind w:firstLine="851"/>
        <w:jc w:val="both"/>
        <w:rPr>
          <w:szCs w:val="24"/>
          <w:lang w:eastAsia="lt-LT"/>
        </w:rPr>
      </w:pPr>
      <w:r w:rsidRPr="007751CF">
        <w:rPr>
          <w:szCs w:val="24"/>
          <w:lang w:eastAsia="lt-LT"/>
        </w:rPr>
        <w:t>14.2. gimnazijos darbuotojus supažindina direktoriaus pavaduotoja ugdymui.</w:t>
      </w:r>
    </w:p>
    <w:p w14:paraId="7C7E33D2" w14:textId="77777777" w:rsidR="00E32804" w:rsidRPr="0066461F" w:rsidRDefault="00E32804" w:rsidP="00E32804">
      <w:pPr>
        <w:pStyle w:val="Default"/>
        <w:ind w:firstLine="851"/>
      </w:pPr>
      <w:r w:rsidRPr="0066461F">
        <w:t xml:space="preserve">15.Patyčių prevencijos ir intervencijos vykdymo tvarkos įgyvendinimą koordinuoja Gimnazijos Vaiko gerovės komisija, kuri šiai veiklai iš komisijos narių paskiria 3 atsakingus asmenis ir teikia juos tvirtinti Gimnazijos direktoriui. Vaiko gerovės komisija kasmet: </w:t>
      </w:r>
    </w:p>
    <w:p w14:paraId="10970830" w14:textId="77777777" w:rsidR="00E32804" w:rsidRPr="0066461F" w:rsidRDefault="00E32804" w:rsidP="00E32804">
      <w:pPr>
        <w:pStyle w:val="Default"/>
        <w:ind w:firstLine="851"/>
      </w:pPr>
      <w:r w:rsidRPr="0066461F">
        <w:t xml:space="preserve">15.1. inicijuoja ir koordinuoja anoniminės vaikų apklausos vykdymą ir apibendrina jos rezultatus; </w:t>
      </w:r>
    </w:p>
    <w:p w14:paraId="0D21C786" w14:textId="77777777" w:rsidR="00E32804" w:rsidRPr="0066461F" w:rsidRDefault="00E32804" w:rsidP="00E32804">
      <w:pPr>
        <w:pStyle w:val="Default"/>
        <w:ind w:firstLine="851"/>
      </w:pPr>
      <w:r w:rsidRPr="0066461F">
        <w:t xml:space="preserve">15.2. surenka apibendrintus duomenis iš klasių vadovų, socialinės pedagogės dėl Gimnazijoje fiksuotų pranešimų apie patyčias ir atlieka jų analizę; </w:t>
      </w:r>
    </w:p>
    <w:p w14:paraId="63F007FD" w14:textId="77777777" w:rsidR="00E32804" w:rsidRPr="0066461F" w:rsidRDefault="00E32804" w:rsidP="00E32804">
      <w:pPr>
        <w:pStyle w:val="Default"/>
        <w:ind w:firstLine="851"/>
      </w:pPr>
      <w:r w:rsidRPr="0066461F">
        <w:t xml:space="preserve">15.3. remiantis apklausos ir pranešimų apie patyčias analizės duomenimis, rengia patyčių prevencijos ir intervencijos priemonių planą; </w:t>
      </w:r>
    </w:p>
    <w:p w14:paraId="0A6F6A7A" w14:textId="77777777" w:rsidR="00E32804" w:rsidRPr="0066461F" w:rsidRDefault="00E32804" w:rsidP="00E32804">
      <w:pPr>
        <w:pStyle w:val="Default"/>
        <w:ind w:firstLine="851"/>
      </w:pPr>
      <w:r w:rsidRPr="0066461F">
        <w:t xml:space="preserve">15.4. aptaria turimą informaciją, svarsto prevencijos ir intervencijos priemonių taikymo plano turinį Vaiko gerovės komisijos posėdyje; </w:t>
      </w:r>
    </w:p>
    <w:p w14:paraId="6F547D92" w14:textId="77777777" w:rsidR="00E32804" w:rsidRPr="0066461F" w:rsidRDefault="00E32804" w:rsidP="00E32804">
      <w:pPr>
        <w:pStyle w:val="Default"/>
        <w:ind w:firstLine="851"/>
      </w:pPr>
      <w:r w:rsidRPr="0066461F">
        <w:t xml:space="preserve">15.5. teikia siūlymus Gimnazijos direktoriui dėl patyčių prevencijos ir intervencijos priemonių įgyvendinimo Gimnazijoje, jos darbuotojų kvalifikacijos tobulinimo patyčių prevencijos ar intervencijos srityje ir kitais klausimais; </w:t>
      </w:r>
    </w:p>
    <w:p w14:paraId="17622D2C" w14:textId="77777777" w:rsidR="00E32804" w:rsidRPr="0066461F" w:rsidRDefault="00E32804" w:rsidP="00E32804">
      <w:pPr>
        <w:pStyle w:val="Default"/>
        <w:ind w:firstLine="851"/>
      </w:pPr>
      <w:r w:rsidRPr="0066461F">
        <w:t xml:space="preserve">15.6. teikia siūlymus Gimnazijos direktoriui dėl Tvarkos aprašo tobulinimo; </w:t>
      </w:r>
    </w:p>
    <w:p w14:paraId="2C6BB073" w14:textId="77777777" w:rsidR="00E32804" w:rsidRPr="0066461F" w:rsidRDefault="00E32804" w:rsidP="00E32804">
      <w:pPr>
        <w:pStyle w:val="Default"/>
        <w:ind w:firstLine="851"/>
      </w:pPr>
      <w:r w:rsidRPr="0066461F">
        <w:t xml:space="preserve">15.7. atlieka kitus Gimnazijoje Tvarkos apraše numatytus veiksmus. </w:t>
      </w:r>
    </w:p>
    <w:p w14:paraId="3A5CFFD9" w14:textId="77777777" w:rsidR="00E32804" w:rsidRPr="0066461F" w:rsidRDefault="00E32804" w:rsidP="00E32804">
      <w:pPr>
        <w:ind w:firstLine="851"/>
        <w:jc w:val="both"/>
        <w:rPr>
          <w:szCs w:val="24"/>
          <w:u w:val="single"/>
        </w:rPr>
      </w:pPr>
      <w:r w:rsidRPr="0066461F">
        <w:rPr>
          <w:szCs w:val="24"/>
        </w:rPr>
        <w:t>16. Klasės vadovai ar socialinė pedagogė kasmet išanalizuoja ir apibendrina turimus pranešimus apie patyčias, informuoja Vaiko gerovės komisijos narius, koordinuojančius vykdymo Tvarką, apie prevencijos, intervencijos taikomų priemonių rezultatus klasėje, teikia kitą svarbią informaciją, susijusią su patyčiomis.</w:t>
      </w:r>
    </w:p>
    <w:p w14:paraId="1CCFFA08" w14:textId="77777777" w:rsidR="00D64C19" w:rsidRPr="0066461F" w:rsidRDefault="00D64C19" w:rsidP="0066461F">
      <w:pPr>
        <w:pStyle w:val="Default"/>
        <w:ind w:firstLine="851"/>
      </w:pPr>
      <w:r w:rsidRPr="0066461F">
        <w:t xml:space="preserve">17. Visais įtariamų ir realių patyčių atvejais kiekvienas Gimnazijos administracijos atstovas, pedagogas ar švietimo pagalbos specialistas, kitas darbuotojas reaguodamas: </w:t>
      </w:r>
    </w:p>
    <w:p w14:paraId="71B7C258" w14:textId="77777777" w:rsidR="00D64C19" w:rsidRPr="0066461F" w:rsidRDefault="00D64C19" w:rsidP="0066461F">
      <w:pPr>
        <w:pStyle w:val="Default"/>
        <w:ind w:firstLine="851"/>
      </w:pPr>
      <w:r w:rsidRPr="0066461F">
        <w:t xml:space="preserve">17.1. įsikiša įtarus ir/ar pastebėjus patyčias – nutraukia bet kokius tokį įtarimą keliančius veiksmus; </w:t>
      </w:r>
    </w:p>
    <w:p w14:paraId="31A7A813" w14:textId="77777777" w:rsidR="00D64C19" w:rsidRPr="0066461F" w:rsidRDefault="00D64C19" w:rsidP="0066461F">
      <w:pPr>
        <w:pStyle w:val="Default"/>
        <w:ind w:firstLine="851"/>
      </w:pPr>
      <w:r w:rsidRPr="0066461F">
        <w:t xml:space="preserve">17.2. primena vaikui, kuris tyčiojasi, Gimnazijos nuostatas ir elgesio taisykles; </w:t>
      </w:r>
    </w:p>
    <w:p w14:paraId="07E7AF5B" w14:textId="77777777" w:rsidR="00D64C19" w:rsidRPr="0066461F" w:rsidRDefault="00D64C19" w:rsidP="0066461F">
      <w:pPr>
        <w:pStyle w:val="Default"/>
        <w:ind w:firstLine="851"/>
      </w:pPr>
      <w:r w:rsidRPr="0066461F">
        <w:t xml:space="preserve">17.3. jei vaikui reikia pagalbos, kreipiasi į pagalbą galinčius suteikti asmenis (tėvus (globėjus, rūpintojus) ar Gimnazijos darbuotojus) ar institucijas (pvz., policija, greitoji pagalba); </w:t>
      </w:r>
    </w:p>
    <w:p w14:paraId="5E3EF05A" w14:textId="77777777" w:rsidR="00D64C19" w:rsidRPr="0066461F" w:rsidRDefault="00D64C19" w:rsidP="0066461F">
      <w:pPr>
        <w:pStyle w:val="Default"/>
        <w:ind w:firstLine="851"/>
      </w:pPr>
      <w:r w:rsidRPr="0066461F">
        <w:t xml:space="preserve">17.4. informuoja Gimnazijos direktorių (jam nesant – direktoriaus pavaduotoją ugdymui, socialinę pedagogę ar klasės vadovą) apie įtariamas ir/ar įvykusias patyčias; </w:t>
      </w:r>
    </w:p>
    <w:p w14:paraId="2F9792AD" w14:textId="77777777" w:rsidR="00D64C19" w:rsidRPr="0066461F" w:rsidRDefault="00D64C19" w:rsidP="0066461F">
      <w:pPr>
        <w:pStyle w:val="Default"/>
        <w:ind w:firstLine="851"/>
      </w:pPr>
      <w:r w:rsidRPr="0066461F">
        <w:t xml:space="preserve">17.5. tiesiogiai informuoja Vaiko gerovės komisiją apie įtariamas ir/ar įvykusias patyčias (ar elektronines patyčias), kartu pateikia užpildytą pranešimo apie patyčias formą (Priedas Nr. 2). </w:t>
      </w:r>
    </w:p>
    <w:p w14:paraId="64E2B27D" w14:textId="77777777" w:rsidR="00D64C19" w:rsidRPr="0066461F" w:rsidRDefault="00D64C19" w:rsidP="0066461F">
      <w:pPr>
        <w:pStyle w:val="Default"/>
        <w:ind w:firstLine="851"/>
      </w:pPr>
      <w:r w:rsidRPr="0066461F">
        <w:t xml:space="preserve">18. Gimnazijos direktorius (jam nesant – direktoriaus pavaduotoja ugdymui, socialinė pedagogė ar klasės vadovas) vadovas gavęs informaciją apie įtariamas ir/ar įvykusias patyčias: </w:t>
      </w:r>
    </w:p>
    <w:p w14:paraId="67E655BA" w14:textId="77777777" w:rsidR="00D64C19" w:rsidRPr="0066461F" w:rsidRDefault="00D64C19" w:rsidP="00D64C19">
      <w:pPr>
        <w:ind w:firstLine="851"/>
        <w:jc w:val="both"/>
        <w:rPr>
          <w:szCs w:val="24"/>
        </w:rPr>
      </w:pPr>
      <w:r w:rsidRPr="0066461F">
        <w:rPr>
          <w:szCs w:val="24"/>
        </w:rPr>
        <w:t>18.1. išsiaiškina situaciją, nustato, ar tai patyčių atvejis;</w:t>
      </w:r>
    </w:p>
    <w:p w14:paraId="0A73A521" w14:textId="77777777" w:rsidR="00D64C19" w:rsidRPr="0066461F" w:rsidRDefault="00D64C19" w:rsidP="0066461F">
      <w:pPr>
        <w:pStyle w:val="Default"/>
        <w:ind w:firstLine="851"/>
      </w:pPr>
      <w:r w:rsidRPr="0066461F">
        <w:t xml:space="preserve">18.2. organizuoja individualius pokalbius su patyčių dalyviais, informuoja tėvus (globėjus, rūpintojus), esant poreikiui kviečia juos dalyvauti pokalbiuose; </w:t>
      </w:r>
    </w:p>
    <w:p w14:paraId="11928D53" w14:textId="77777777" w:rsidR="00D64C19" w:rsidRPr="0066461F" w:rsidRDefault="00D64C19" w:rsidP="0066461F">
      <w:pPr>
        <w:pStyle w:val="Default"/>
        <w:ind w:firstLine="851"/>
      </w:pPr>
      <w:r w:rsidRPr="0066461F">
        <w:t xml:space="preserve">18.3. vykdo tolesnę patyčių situacijos stebėseną. </w:t>
      </w:r>
    </w:p>
    <w:p w14:paraId="3E4474AE" w14:textId="77777777" w:rsidR="00D64C19" w:rsidRPr="0066461F" w:rsidRDefault="00D64C19" w:rsidP="0066461F">
      <w:pPr>
        <w:pStyle w:val="Default"/>
        <w:ind w:firstLine="851"/>
      </w:pPr>
      <w:r w:rsidRPr="0066461F">
        <w:lastRenderedPageBreak/>
        <w:t xml:space="preserve">18.4. užpildo pranešimo apie patyčias formą (Priedas Nr. 2), ją perduoda Vaiko gerovės komisijai ar socialiniam pedagogui; </w:t>
      </w:r>
    </w:p>
    <w:p w14:paraId="633D14A5" w14:textId="77777777" w:rsidR="00D64C19" w:rsidRPr="0066461F" w:rsidRDefault="00D64C19" w:rsidP="0066461F">
      <w:pPr>
        <w:pStyle w:val="Default"/>
        <w:ind w:firstLine="851"/>
      </w:pPr>
      <w:r w:rsidRPr="0066461F">
        <w:t xml:space="preserve">19. Užpildytą formą priėmęs asmuo (Vaiko gerovės komisijos narys ar socialinis pedagogas) ją registruoja Patyčių registracijos žurnale: </w:t>
      </w:r>
    </w:p>
    <w:p w14:paraId="394DEB30" w14:textId="77777777" w:rsidR="00D64C19" w:rsidRPr="0066461F" w:rsidRDefault="00D64C19" w:rsidP="0066461F">
      <w:pPr>
        <w:pStyle w:val="Default"/>
        <w:ind w:firstLine="851"/>
      </w:pPr>
      <w:r w:rsidRPr="0066461F">
        <w:t xml:space="preserve">19.1. nesibaigus patyčių situacijai, imasi spręsti patyčių atvejį; </w:t>
      </w:r>
    </w:p>
    <w:p w14:paraId="7D4463D4" w14:textId="77777777" w:rsidR="00D64C19" w:rsidRPr="0066461F" w:rsidRDefault="00D64C19" w:rsidP="0066461F">
      <w:pPr>
        <w:pStyle w:val="Default"/>
        <w:ind w:firstLine="851"/>
      </w:pPr>
      <w:r w:rsidRPr="0066461F">
        <w:t xml:space="preserve">19.2. esant sudėtingesnei situacijai, inicijuoja Vaiko gerovės komisijos posėdį. </w:t>
      </w:r>
    </w:p>
    <w:p w14:paraId="43B6C296" w14:textId="77777777" w:rsidR="00D64C19" w:rsidRPr="0066461F" w:rsidRDefault="00D64C19" w:rsidP="0066461F">
      <w:pPr>
        <w:pStyle w:val="Default"/>
        <w:ind w:firstLine="851"/>
      </w:pPr>
      <w:r w:rsidRPr="0066461F">
        <w:t xml:space="preserve">20. Vaiko gerovės komisija, įvertinusi turimą informaciją: </w:t>
      </w:r>
    </w:p>
    <w:p w14:paraId="5553D706" w14:textId="77777777" w:rsidR="00D64C19" w:rsidRPr="0066461F" w:rsidRDefault="00D64C19" w:rsidP="0066461F">
      <w:pPr>
        <w:pStyle w:val="Default"/>
        <w:ind w:firstLine="851"/>
      </w:pPr>
      <w:r w:rsidRPr="0066461F">
        <w:t xml:space="preserve">21.1. numato veiksmų planą (gali būti individualūs pokalbiai su skriaudėju, skriaudžiamuoju, stebėtojais, jų tėvais, klase, kt. priemonės), supažindina su jo nevykdymo pasekmėmis skriaudėją ir jo tėvus (globėjus, rūpintojus), esant poreikiui koreguoja veiksmų planą; </w:t>
      </w:r>
    </w:p>
    <w:p w14:paraId="0C6CD58D" w14:textId="77777777" w:rsidR="00D64C19" w:rsidRPr="0066461F" w:rsidRDefault="00D64C19" w:rsidP="0066461F">
      <w:pPr>
        <w:pStyle w:val="Default"/>
        <w:ind w:firstLine="851"/>
      </w:pPr>
      <w:r w:rsidRPr="0066461F">
        <w:t xml:space="preserve">21.2. informuoja Gimnazijos direktorių apie esamą situaciją; </w:t>
      </w:r>
    </w:p>
    <w:p w14:paraId="464949EE" w14:textId="77777777" w:rsidR="00D64C19" w:rsidRPr="0066461F" w:rsidRDefault="00D64C19" w:rsidP="0066461F">
      <w:pPr>
        <w:pStyle w:val="Default"/>
        <w:ind w:firstLine="851"/>
      </w:pPr>
      <w:r w:rsidRPr="0066461F">
        <w:t xml:space="preserve">21.3. vykdo plane numatytas veiklas, stebi, analizuoja, organizuoja pakartotinius susirinkimus situacijos įvertinimui. </w:t>
      </w:r>
    </w:p>
    <w:p w14:paraId="04A602C9" w14:textId="77777777" w:rsidR="00D64C19" w:rsidRPr="0066461F" w:rsidRDefault="00D64C19" w:rsidP="0066461F">
      <w:pPr>
        <w:pStyle w:val="Default"/>
        <w:ind w:firstLine="851"/>
      </w:pPr>
      <w:r w:rsidRPr="0066461F">
        <w:t xml:space="preserve">22. Gimnazijos bendruomenės nario, įtarusio patyčias ar liudijusio patyčių atvejį, gavusio apie jas pranešimą, veiksmai: </w:t>
      </w:r>
    </w:p>
    <w:p w14:paraId="6FC58BE5" w14:textId="77777777" w:rsidR="00D64C19" w:rsidRPr="0066461F" w:rsidRDefault="00D64C19" w:rsidP="0066461F">
      <w:pPr>
        <w:pStyle w:val="Default"/>
        <w:ind w:firstLine="851"/>
      </w:pPr>
      <w:r w:rsidRPr="0066461F">
        <w:t xml:space="preserve">22.1. kreipiasi į Gimnazijos direktorių (jam nesant – į direktoriaus pavaduotoją ugdymui, socialinę pedagogę ar klasės vadovą), kuris imasi veiksmų, numatytų Tvarkos apraše. </w:t>
      </w:r>
    </w:p>
    <w:p w14:paraId="0894B6D9" w14:textId="77777777" w:rsidR="00D64C19" w:rsidRPr="0066461F" w:rsidRDefault="0066461F" w:rsidP="0066461F">
      <w:pPr>
        <w:pStyle w:val="Default"/>
        <w:ind w:firstLine="851"/>
      </w:pPr>
      <w:r w:rsidRPr="0066461F">
        <w:t>23</w:t>
      </w:r>
      <w:r w:rsidR="00D64C19" w:rsidRPr="0066461F">
        <w:t xml:space="preserve">. Socialinis pedagogas, gavęs informaciją apie įtariamas ir/ar įvykusias patyčias: </w:t>
      </w:r>
    </w:p>
    <w:p w14:paraId="4C37509D" w14:textId="77777777" w:rsidR="00D64C19" w:rsidRPr="0066461F" w:rsidRDefault="0066461F" w:rsidP="0066461F">
      <w:pPr>
        <w:pStyle w:val="Default"/>
        <w:ind w:firstLine="851"/>
      </w:pPr>
      <w:r w:rsidRPr="0066461F">
        <w:t>3</w:t>
      </w:r>
      <w:r w:rsidR="00D64C19" w:rsidRPr="0066461F">
        <w:t xml:space="preserve">.1. išsiaiškina situaciją, nustato, ar tai patyčių atvejis; </w:t>
      </w:r>
    </w:p>
    <w:p w14:paraId="011C7034" w14:textId="77777777" w:rsidR="00D64C19" w:rsidRPr="0066461F" w:rsidRDefault="0066461F" w:rsidP="0066461F">
      <w:pPr>
        <w:pStyle w:val="Default"/>
        <w:ind w:firstLine="851"/>
      </w:pPr>
      <w:r w:rsidRPr="0066461F">
        <w:t>23</w:t>
      </w:r>
      <w:r w:rsidR="00D64C19" w:rsidRPr="0066461F">
        <w:t xml:space="preserve">.2. organizuoja individualius pokalbius su patyčių dalyviais, informuoja tėvus (globėjus, rūpintojus), esant poreikiui kviečia juos dalyvauti pokalbiuose; </w:t>
      </w:r>
    </w:p>
    <w:p w14:paraId="3B093436" w14:textId="77777777" w:rsidR="00D64C19" w:rsidRPr="0066461F" w:rsidRDefault="0066461F" w:rsidP="0066461F">
      <w:pPr>
        <w:ind w:firstLine="851"/>
        <w:jc w:val="both"/>
        <w:rPr>
          <w:b/>
          <w:szCs w:val="24"/>
          <w:u w:val="single"/>
          <w:lang w:eastAsia="lt-LT"/>
        </w:rPr>
      </w:pPr>
      <w:r w:rsidRPr="0066461F">
        <w:rPr>
          <w:szCs w:val="24"/>
        </w:rPr>
        <w:t>23</w:t>
      </w:r>
      <w:r w:rsidR="00D64C19" w:rsidRPr="0066461F">
        <w:rPr>
          <w:szCs w:val="24"/>
        </w:rPr>
        <w:t>.3. užpildo pranešimo apie patyčias formą (Priedas Nr. 2); ją perduoda Vaiko gerovės komisijai.</w:t>
      </w:r>
    </w:p>
    <w:p w14:paraId="6B24D3BB" w14:textId="77777777" w:rsidR="00B10A37" w:rsidRPr="0066461F" w:rsidRDefault="0066461F" w:rsidP="0066461F">
      <w:pPr>
        <w:ind w:firstLine="851"/>
        <w:jc w:val="both"/>
        <w:rPr>
          <w:szCs w:val="24"/>
          <w:lang w:eastAsia="lt-LT"/>
        </w:rPr>
      </w:pPr>
      <w:bookmarkStart w:id="39" w:name="part_c42833a498eb40febda44170b704a1ce"/>
      <w:bookmarkEnd w:id="39"/>
      <w:r w:rsidRPr="0066461F">
        <w:rPr>
          <w:szCs w:val="24"/>
          <w:lang w:eastAsia="lt-LT"/>
        </w:rPr>
        <w:t>24</w:t>
      </w:r>
      <w:r w:rsidR="003020B1" w:rsidRPr="0066461F">
        <w:rPr>
          <w:szCs w:val="24"/>
          <w:lang w:eastAsia="lt-LT"/>
        </w:rPr>
        <w:t>. Gimnazija</w:t>
      </w:r>
      <w:r w:rsidR="00B10A37" w:rsidRPr="0066461F">
        <w:rPr>
          <w:szCs w:val="24"/>
          <w:lang w:eastAsia="lt-LT"/>
        </w:rPr>
        <w:t>, vykdydama veiklas, orientuotas į smurto ir patyčių prevenciją, bendradarbiauja su mokinių tėvais, vietos bendruomene, savivaldybėse esančiomis įstaigomis ar organizacijomis, kitais suinteresuotais asmenimis.</w:t>
      </w:r>
    </w:p>
    <w:p w14:paraId="7EDBA99C" w14:textId="77777777" w:rsidR="00B10A37" w:rsidRPr="0066461F" w:rsidRDefault="0066461F" w:rsidP="0066461F">
      <w:pPr>
        <w:ind w:firstLine="851"/>
        <w:jc w:val="both"/>
        <w:rPr>
          <w:szCs w:val="24"/>
          <w:lang w:eastAsia="lt-LT"/>
        </w:rPr>
      </w:pPr>
      <w:bookmarkStart w:id="40" w:name="part_d7dd0b06898e4f0aaec5abcb9426db22"/>
      <w:bookmarkEnd w:id="40"/>
      <w:r w:rsidRPr="0066461F">
        <w:rPr>
          <w:szCs w:val="24"/>
          <w:lang w:eastAsia="lt-LT"/>
        </w:rPr>
        <w:t>25</w:t>
      </w:r>
      <w:r w:rsidR="003020B1" w:rsidRPr="0066461F">
        <w:rPr>
          <w:szCs w:val="24"/>
          <w:lang w:eastAsia="lt-LT"/>
        </w:rPr>
        <w:t>. Gimnazijoje</w:t>
      </w:r>
      <w:r w:rsidR="00B10A37" w:rsidRPr="0066461F">
        <w:rPr>
          <w:szCs w:val="24"/>
          <w:lang w:eastAsia="lt-LT"/>
        </w:rPr>
        <w:t xml:space="preserve"> vykdomas nuoseklus ir reguliarus mokinių socialinių ir emocinių kompetencijų ugdymas: nuosekliai ir reguliariai ugdomi mokinių savęs pažinimo, empatijos, problemų ir konfliktų sprendimo, pykčio valdymo, streso įveikos, bendravimo ir bendradarbiavimo ir kiti socialiniai įgūdžiai.</w:t>
      </w:r>
    </w:p>
    <w:p w14:paraId="4C06CF77" w14:textId="77777777" w:rsidR="00B10A37" w:rsidRPr="0066461F" w:rsidRDefault="0066461F" w:rsidP="0066461F">
      <w:pPr>
        <w:ind w:firstLine="851"/>
        <w:jc w:val="both"/>
        <w:rPr>
          <w:szCs w:val="24"/>
          <w:lang w:eastAsia="lt-LT"/>
        </w:rPr>
      </w:pPr>
      <w:r w:rsidRPr="0066461F">
        <w:rPr>
          <w:szCs w:val="24"/>
          <w:lang w:eastAsia="lt-LT"/>
        </w:rPr>
        <w:t>26</w:t>
      </w:r>
      <w:r w:rsidR="00B10A37" w:rsidRPr="0066461F">
        <w:rPr>
          <w:szCs w:val="24"/>
          <w:lang w:eastAsia="lt-LT"/>
        </w:rPr>
        <w:t>. Mokinių socialinių ir emocinių kompetencijų ugdymas gali būti vykdomas:</w:t>
      </w:r>
    </w:p>
    <w:p w14:paraId="3C51E392" w14:textId="77777777" w:rsidR="00B10A37" w:rsidRPr="0066461F" w:rsidRDefault="0066461F" w:rsidP="0066461F">
      <w:pPr>
        <w:ind w:firstLine="851"/>
        <w:jc w:val="both"/>
        <w:rPr>
          <w:szCs w:val="24"/>
          <w:lang w:eastAsia="lt-LT"/>
        </w:rPr>
      </w:pPr>
      <w:r w:rsidRPr="0066461F">
        <w:rPr>
          <w:szCs w:val="24"/>
          <w:lang w:eastAsia="lt-LT"/>
        </w:rPr>
        <w:t>26</w:t>
      </w:r>
      <w:r w:rsidR="00B10A37" w:rsidRPr="0066461F">
        <w:rPr>
          <w:szCs w:val="24"/>
          <w:lang w:eastAsia="lt-LT"/>
        </w:rPr>
        <w:t>.1. integruojant į dalyko (ų) ugdymo turinį;</w:t>
      </w:r>
    </w:p>
    <w:p w14:paraId="2C941BA0" w14:textId="77777777" w:rsidR="00B10A37" w:rsidRPr="0066461F" w:rsidRDefault="0066461F" w:rsidP="0066461F">
      <w:pPr>
        <w:ind w:firstLine="851"/>
        <w:jc w:val="both"/>
        <w:rPr>
          <w:szCs w:val="24"/>
          <w:lang w:eastAsia="lt-LT"/>
        </w:rPr>
      </w:pPr>
      <w:r w:rsidRPr="0066461F">
        <w:rPr>
          <w:szCs w:val="24"/>
          <w:lang w:eastAsia="lt-LT"/>
        </w:rPr>
        <w:t>26</w:t>
      </w:r>
      <w:r w:rsidR="00B10A37" w:rsidRPr="0066461F">
        <w:rPr>
          <w:szCs w:val="24"/>
          <w:lang w:eastAsia="lt-LT"/>
        </w:rPr>
        <w:t>.2. įgyvendinant prevencines programas;</w:t>
      </w:r>
    </w:p>
    <w:p w14:paraId="48F49CD2" w14:textId="77777777" w:rsidR="00B10A37" w:rsidRPr="0066461F" w:rsidRDefault="0066461F" w:rsidP="0066461F">
      <w:pPr>
        <w:ind w:firstLine="851"/>
        <w:jc w:val="both"/>
        <w:rPr>
          <w:szCs w:val="24"/>
          <w:lang w:eastAsia="lt-LT"/>
        </w:rPr>
      </w:pPr>
      <w:r w:rsidRPr="0066461F">
        <w:rPr>
          <w:szCs w:val="24"/>
          <w:lang w:eastAsia="lt-LT"/>
        </w:rPr>
        <w:t>26</w:t>
      </w:r>
      <w:r w:rsidR="00B10A37" w:rsidRPr="0066461F">
        <w:rPr>
          <w:szCs w:val="24"/>
          <w:lang w:eastAsia="lt-LT"/>
        </w:rPr>
        <w:t>.3. integruojant į neformaliojo vaikų švietimo veiklas, organizuojant prasmingas, bendruomeniškumą, savanorystę, pilietiškumą, saviraiškų dalyvavimą skatinančias veiklas;</w:t>
      </w:r>
    </w:p>
    <w:p w14:paraId="6B30FA01" w14:textId="77777777" w:rsidR="00B10A37" w:rsidRPr="0066461F" w:rsidRDefault="0066461F" w:rsidP="0066461F">
      <w:pPr>
        <w:ind w:firstLine="851"/>
        <w:jc w:val="both"/>
        <w:rPr>
          <w:szCs w:val="24"/>
          <w:lang w:eastAsia="lt-LT"/>
        </w:rPr>
      </w:pPr>
      <w:r w:rsidRPr="0066461F">
        <w:rPr>
          <w:szCs w:val="24"/>
          <w:lang w:eastAsia="lt-LT"/>
        </w:rPr>
        <w:t>26</w:t>
      </w:r>
      <w:r w:rsidR="003020B1" w:rsidRPr="0066461F">
        <w:rPr>
          <w:szCs w:val="24"/>
          <w:lang w:eastAsia="lt-LT"/>
        </w:rPr>
        <w:t>.4. kitu gimnazijos</w:t>
      </w:r>
      <w:r w:rsidR="00B10A37" w:rsidRPr="0066461F">
        <w:rPr>
          <w:szCs w:val="24"/>
          <w:lang w:eastAsia="lt-LT"/>
        </w:rPr>
        <w:t xml:space="preserve"> pasirinktu būdu.</w:t>
      </w:r>
    </w:p>
    <w:p w14:paraId="50F3F0C6" w14:textId="77777777" w:rsidR="00B10A37" w:rsidRPr="0066461F" w:rsidRDefault="0066461F" w:rsidP="0066461F">
      <w:pPr>
        <w:ind w:firstLine="851"/>
        <w:jc w:val="both"/>
        <w:rPr>
          <w:szCs w:val="24"/>
          <w:lang w:eastAsia="lt-LT"/>
        </w:rPr>
      </w:pPr>
      <w:bookmarkStart w:id="41" w:name="part_083e32a500344d158c4f2774e70c46ac"/>
      <w:bookmarkEnd w:id="41"/>
      <w:r w:rsidRPr="0066461F">
        <w:rPr>
          <w:szCs w:val="24"/>
          <w:lang w:eastAsia="lt-LT"/>
        </w:rPr>
        <w:t>27</w:t>
      </w:r>
      <w:r w:rsidR="003020B1" w:rsidRPr="0066461F">
        <w:rPr>
          <w:szCs w:val="24"/>
          <w:lang w:eastAsia="lt-LT"/>
        </w:rPr>
        <w:t xml:space="preserve">. Gimnazijos </w:t>
      </w:r>
      <w:r w:rsidR="00B10A37" w:rsidRPr="0066461F">
        <w:rPr>
          <w:szCs w:val="24"/>
          <w:lang w:eastAsia="lt-LT"/>
        </w:rPr>
        <w:t>pedagoginiai darbuotojai ne rečiau kaip kartą per ketverius metus tobulina kvalifikaciją mokinių socialinių ir emocinių kompetencijų ugdymo srityje, taip pat tobulina asmenines socialines ir emocines kompetencijas.</w:t>
      </w:r>
    </w:p>
    <w:p w14:paraId="3968B1E0" w14:textId="77777777" w:rsidR="00B10A37" w:rsidRPr="0066461F" w:rsidRDefault="0066461F" w:rsidP="0066461F">
      <w:pPr>
        <w:ind w:firstLine="851"/>
        <w:jc w:val="both"/>
        <w:rPr>
          <w:szCs w:val="24"/>
          <w:lang w:eastAsia="lt-LT"/>
        </w:rPr>
      </w:pPr>
      <w:bookmarkStart w:id="42" w:name="part_bf66ea2714e54f80b2f395bb28ce1e5c"/>
      <w:bookmarkEnd w:id="42"/>
      <w:r w:rsidRPr="0066461F">
        <w:rPr>
          <w:color w:val="000000"/>
          <w:szCs w:val="24"/>
          <w:lang w:eastAsia="lt-LT"/>
        </w:rPr>
        <w:t>28</w:t>
      </w:r>
      <w:r w:rsidR="00B10A37" w:rsidRPr="0066461F">
        <w:rPr>
          <w:color w:val="000000"/>
          <w:szCs w:val="24"/>
          <w:lang w:eastAsia="lt-LT"/>
        </w:rPr>
        <w:t xml:space="preserve">. </w:t>
      </w:r>
      <w:r w:rsidR="003020B1" w:rsidRPr="0066461F">
        <w:rPr>
          <w:szCs w:val="24"/>
          <w:lang w:eastAsia="lt-LT"/>
        </w:rPr>
        <w:t>Pozityvus gimnazijos</w:t>
      </w:r>
      <w:r w:rsidR="00B10A37" w:rsidRPr="0066461F">
        <w:rPr>
          <w:szCs w:val="24"/>
          <w:lang w:eastAsia="lt-LT"/>
        </w:rPr>
        <w:t xml:space="preserve"> mikroklimato kūrimas ir puoselėjimas yra nenutrūkstamas, cikliškas procesas, susidedantis iš penkių nuoseklių etapų:</w:t>
      </w:r>
    </w:p>
    <w:p w14:paraId="007C9EF8" w14:textId="77777777" w:rsidR="00B10A37" w:rsidRDefault="0066461F" w:rsidP="0066461F">
      <w:pPr>
        <w:ind w:firstLine="851"/>
        <w:jc w:val="both"/>
        <w:rPr>
          <w:szCs w:val="24"/>
          <w:lang w:eastAsia="lt-LT"/>
        </w:rPr>
      </w:pPr>
      <w:bookmarkStart w:id="43" w:name="part_be18adec73e247b7aa171d3745381acf"/>
      <w:bookmarkEnd w:id="43"/>
      <w:r>
        <w:rPr>
          <w:szCs w:val="24"/>
          <w:lang w:eastAsia="lt-LT"/>
        </w:rPr>
        <w:t>28</w:t>
      </w:r>
      <w:r w:rsidR="00B10A37">
        <w:rPr>
          <w:szCs w:val="24"/>
          <w:lang w:eastAsia="lt-LT"/>
        </w:rPr>
        <w:t>.1. esamos</w:t>
      </w:r>
      <w:r w:rsidR="003020B1">
        <w:rPr>
          <w:szCs w:val="24"/>
          <w:lang w:eastAsia="lt-LT"/>
        </w:rPr>
        <w:t xml:space="preserve"> situacijos įvertinimo: gimnazijos</w:t>
      </w:r>
      <w:r w:rsidR="00B10A37">
        <w:rPr>
          <w:szCs w:val="24"/>
          <w:lang w:eastAsia="lt-LT"/>
        </w:rPr>
        <w:t xml:space="preserve"> vaiko gerovės </w:t>
      </w:r>
      <w:r w:rsidR="003020B1">
        <w:rPr>
          <w:szCs w:val="24"/>
          <w:lang w:eastAsia="lt-LT"/>
        </w:rPr>
        <w:t xml:space="preserve">komisija, vadovaudamasi gimnazijos </w:t>
      </w:r>
      <w:r w:rsidR="00B10A37">
        <w:rPr>
          <w:szCs w:val="24"/>
          <w:lang w:eastAsia="lt-LT"/>
        </w:rPr>
        <w:t xml:space="preserve"> veiklos kokybei įsivertinti ir tobulinti skirtais instrumentais ar kitais pasirinktais būdais (apklausa, stebėjimu, pokalbiais ar kt.), kasmet renka informaciją apie mokym</w:t>
      </w:r>
      <w:r w:rsidR="003020B1">
        <w:rPr>
          <w:szCs w:val="24"/>
          <w:lang w:eastAsia="lt-LT"/>
        </w:rPr>
        <w:t xml:space="preserve">o(si) aplinkos saugumą, gimnazijos </w:t>
      </w:r>
      <w:r w:rsidR="00B10A37">
        <w:rPr>
          <w:szCs w:val="24"/>
          <w:lang w:eastAsia="lt-LT"/>
        </w:rPr>
        <w:t xml:space="preserve"> bendruomenės narių tarpusavio santykius ir identifikuoja, analizuoja aktualias problemas;</w:t>
      </w:r>
    </w:p>
    <w:p w14:paraId="47EB333C" w14:textId="77777777" w:rsidR="00B10A37" w:rsidRDefault="0066461F" w:rsidP="0066461F">
      <w:pPr>
        <w:ind w:firstLine="851"/>
        <w:jc w:val="both"/>
        <w:rPr>
          <w:szCs w:val="24"/>
          <w:lang w:eastAsia="lt-LT"/>
        </w:rPr>
      </w:pPr>
      <w:bookmarkStart w:id="44" w:name="part_d4e875b0e22649fda595375663daaa46"/>
      <w:bookmarkEnd w:id="44"/>
      <w:r>
        <w:rPr>
          <w:szCs w:val="24"/>
          <w:lang w:eastAsia="lt-LT"/>
        </w:rPr>
        <w:t>28</w:t>
      </w:r>
      <w:r w:rsidR="003020B1">
        <w:rPr>
          <w:szCs w:val="24"/>
          <w:lang w:eastAsia="lt-LT"/>
        </w:rPr>
        <w:t xml:space="preserve">.2. gimnazijos </w:t>
      </w:r>
      <w:r w:rsidR="00B10A37">
        <w:rPr>
          <w:szCs w:val="24"/>
          <w:lang w:eastAsia="lt-LT"/>
        </w:rPr>
        <w:t xml:space="preserve"> bendruomenės narių sąmoningumo didinimo ir </w:t>
      </w:r>
      <w:r w:rsidR="003020B1">
        <w:rPr>
          <w:szCs w:val="24"/>
          <w:lang w:eastAsia="lt-LT"/>
        </w:rPr>
        <w:t xml:space="preserve">įsitraukimo: pozityvaus </w:t>
      </w:r>
      <w:r w:rsidR="00B10A37">
        <w:rPr>
          <w:szCs w:val="24"/>
          <w:lang w:eastAsia="lt-LT"/>
        </w:rPr>
        <w:t xml:space="preserve"> mikroklimato kūrimu ir pozityvių vertyb</w:t>
      </w:r>
      <w:r w:rsidR="003020B1">
        <w:rPr>
          <w:szCs w:val="24"/>
          <w:lang w:eastAsia="lt-LT"/>
        </w:rPr>
        <w:t xml:space="preserve">ių puoselėjimu rūpinasi gimnazijos vadovas, </w:t>
      </w:r>
      <w:r w:rsidR="00B10A37">
        <w:rPr>
          <w:szCs w:val="24"/>
          <w:lang w:eastAsia="lt-LT"/>
        </w:rPr>
        <w:t xml:space="preserve">vaiko gerovės komisija, į šį </w:t>
      </w:r>
      <w:r w:rsidR="003020B1">
        <w:rPr>
          <w:szCs w:val="24"/>
          <w:lang w:eastAsia="lt-LT"/>
        </w:rPr>
        <w:t>procesą įsitraukia visi gimnazijos</w:t>
      </w:r>
      <w:r w:rsidR="00B10A37">
        <w:rPr>
          <w:szCs w:val="24"/>
          <w:lang w:eastAsia="lt-LT"/>
        </w:rPr>
        <w:t xml:space="preserve"> bendruomenės nariai, sprendimų ieškoma kartu diskutuojant ir tariantis;</w:t>
      </w:r>
    </w:p>
    <w:p w14:paraId="251965E8" w14:textId="77777777" w:rsidR="00B10A37" w:rsidRDefault="0066461F" w:rsidP="0066461F">
      <w:pPr>
        <w:ind w:firstLine="851"/>
        <w:jc w:val="both"/>
        <w:rPr>
          <w:szCs w:val="24"/>
          <w:lang w:eastAsia="lt-LT"/>
        </w:rPr>
      </w:pPr>
      <w:bookmarkStart w:id="45" w:name="part_c1901c7ea132483f980f1f8dcd46e5e1"/>
      <w:bookmarkEnd w:id="45"/>
      <w:r>
        <w:rPr>
          <w:szCs w:val="24"/>
          <w:lang w:eastAsia="lt-LT"/>
        </w:rPr>
        <w:t>28</w:t>
      </w:r>
      <w:r w:rsidR="00B10A37">
        <w:rPr>
          <w:szCs w:val="24"/>
          <w:lang w:eastAsia="lt-LT"/>
        </w:rPr>
        <w:t>.3. tinkamų prevencijos ir intervencijos priemonių (taip pat ir prevencinių programų įgyvendinimo) mikroklimatui gerinti planavimo: numatomos prevencijos ir intervencijos priemonės (toliau – Priemonės), siekiant spręsti identifikuotas problemas, mažinti su jomis susijusius rizikos veiksnius ir didinti apsauginių veiksnių įtaką;</w:t>
      </w:r>
    </w:p>
    <w:p w14:paraId="5A6743CE" w14:textId="77777777" w:rsidR="00B10A37" w:rsidRDefault="0066461F" w:rsidP="00B10A37">
      <w:pPr>
        <w:ind w:firstLine="851"/>
        <w:jc w:val="both"/>
        <w:rPr>
          <w:szCs w:val="24"/>
          <w:lang w:eastAsia="lt-LT"/>
        </w:rPr>
      </w:pPr>
      <w:bookmarkStart w:id="46" w:name="part_9bcbcfc1ecd24caca700ba2178d5154a"/>
      <w:bookmarkEnd w:id="46"/>
      <w:r>
        <w:rPr>
          <w:szCs w:val="24"/>
          <w:lang w:eastAsia="lt-LT"/>
        </w:rPr>
        <w:lastRenderedPageBreak/>
        <w:t>28</w:t>
      </w:r>
      <w:r w:rsidR="00B10A37">
        <w:rPr>
          <w:szCs w:val="24"/>
          <w:lang w:eastAsia="lt-LT"/>
        </w:rPr>
        <w:t xml:space="preserve">.4. </w:t>
      </w:r>
      <w:r w:rsidR="003020B1">
        <w:rPr>
          <w:szCs w:val="24"/>
          <w:lang w:eastAsia="lt-LT"/>
        </w:rPr>
        <w:t xml:space="preserve">priemonių įgyvendinimo: gimnazijos </w:t>
      </w:r>
      <w:r w:rsidR="00B10A37">
        <w:rPr>
          <w:szCs w:val="24"/>
          <w:lang w:eastAsia="lt-LT"/>
        </w:rPr>
        <w:t xml:space="preserve"> darbuotojai pagal pasiskirstytas atsakomybes įgyvendina numatytas Priemones. Priemonių į</w:t>
      </w:r>
      <w:r w:rsidR="003020B1">
        <w:rPr>
          <w:szCs w:val="24"/>
          <w:lang w:eastAsia="lt-LT"/>
        </w:rPr>
        <w:t xml:space="preserve">gyvendinimą koordinuoja gimnazijos vadovo paskirtas </w:t>
      </w:r>
      <w:r w:rsidR="00B10A37">
        <w:rPr>
          <w:szCs w:val="24"/>
          <w:lang w:eastAsia="lt-LT"/>
        </w:rPr>
        <w:t>darbuotojas;</w:t>
      </w:r>
    </w:p>
    <w:p w14:paraId="46A11D76" w14:textId="77777777" w:rsidR="00B10A37" w:rsidRDefault="0066461F" w:rsidP="00B10A37">
      <w:pPr>
        <w:ind w:firstLine="851"/>
        <w:jc w:val="both"/>
        <w:rPr>
          <w:szCs w:val="24"/>
          <w:lang w:eastAsia="lt-LT"/>
        </w:rPr>
      </w:pPr>
      <w:bookmarkStart w:id="47" w:name="part_d74b598991c74a90881053450f988be1"/>
      <w:bookmarkEnd w:id="47"/>
      <w:r>
        <w:rPr>
          <w:szCs w:val="24"/>
          <w:lang w:eastAsia="lt-LT"/>
        </w:rPr>
        <w:t>28</w:t>
      </w:r>
      <w:r w:rsidR="00B10A37">
        <w:rPr>
          <w:szCs w:val="24"/>
          <w:lang w:eastAsia="lt-LT"/>
        </w:rPr>
        <w:t>.5. priemonių veiksmingumo vertinimo: analizuojami pasiekti rezultatai, sėkmės veiksniai ir trukdžiai, numatomos galimybės tobulinti Priemones.</w:t>
      </w:r>
    </w:p>
    <w:p w14:paraId="2DF419BA" w14:textId="77777777" w:rsidR="00B10A37" w:rsidRDefault="0066461F" w:rsidP="00B10A37">
      <w:pPr>
        <w:ind w:firstLine="851"/>
        <w:jc w:val="both"/>
        <w:rPr>
          <w:szCs w:val="24"/>
          <w:lang w:eastAsia="lt-LT"/>
        </w:rPr>
      </w:pPr>
      <w:bookmarkStart w:id="48" w:name="part_0a83c23b47a148dfbc3e1f00ad408797"/>
      <w:bookmarkEnd w:id="48"/>
      <w:r>
        <w:rPr>
          <w:szCs w:val="24"/>
          <w:lang w:eastAsia="lt-LT"/>
        </w:rPr>
        <w:t>29</w:t>
      </w:r>
      <w:r w:rsidR="00B10A37">
        <w:rPr>
          <w:szCs w:val="24"/>
          <w:lang w:eastAsia="lt-LT"/>
        </w:rPr>
        <w:t>. Mokiniai aktyviai dal</w:t>
      </w:r>
      <w:r w:rsidR="003020B1">
        <w:rPr>
          <w:szCs w:val="24"/>
          <w:lang w:eastAsia="lt-LT"/>
        </w:rPr>
        <w:t xml:space="preserve">yvauja kuriant pozityvų gimnazijos </w:t>
      </w:r>
      <w:r w:rsidR="00B10A37">
        <w:rPr>
          <w:szCs w:val="24"/>
          <w:lang w:eastAsia="lt-LT"/>
        </w:rPr>
        <w:t xml:space="preserve"> mikroklimatą, jų nuomonė ir idėjos yra išklausomos ir vertinamos, skatinamas bendruomeniškumas, mokinių saviraiškus dalyvavimas prasmingose veiklose; sudaromos galimybės, skatinamas mokinių socialinių, emocinių kompetencijų taikymas ir įtvirtinimas įvairiuose gyvenimo kontekstuose (pvz., skatinama savanorystė, dalyvavimas pilietinėje, socialinėje ir kitoje bendruomeninėje veikloje ir kt.).</w:t>
      </w:r>
    </w:p>
    <w:p w14:paraId="088BB097" w14:textId="77777777" w:rsidR="00B10A37" w:rsidRDefault="0066461F" w:rsidP="00B10A37">
      <w:pPr>
        <w:ind w:firstLine="851"/>
        <w:jc w:val="both"/>
        <w:rPr>
          <w:szCs w:val="24"/>
          <w:lang w:eastAsia="lt-LT"/>
        </w:rPr>
      </w:pPr>
      <w:bookmarkStart w:id="49" w:name="part_1450f5fb35234ac1a7784e7149f69277"/>
      <w:bookmarkEnd w:id="49"/>
      <w:r>
        <w:rPr>
          <w:szCs w:val="24"/>
          <w:lang w:eastAsia="lt-LT"/>
        </w:rPr>
        <w:t>30</w:t>
      </w:r>
      <w:r w:rsidR="00B10A37">
        <w:rPr>
          <w:szCs w:val="24"/>
          <w:lang w:eastAsia="lt-LT"/>
        </w:rPr>
        <w:t>. Skatinamas tėvų dalyvavimas kuriant sau</w:t>
      </w:r>
      <w:r w:rsidR="003020B1">
        <w:rPr>
          <w:szCs w:val="24"/>
          <w:lang w:eastAsia="lt-LT"/>
        </w:rPr>
        <w:t>gią mokymo(si) aplinką gimnazijoje</w:t>
      </w:r>
      <w:r w:rsidR="00B10A37">
        <w:rPr>
          <w:szCs w:val="24"/>
          <w:lang w:eastAsia="lt-LT"/>
        </w:rPr>
        <w:t>, įtraukiant juos į Priemonių planavimą ir įgyvendinimą, kit</w:t>
      </w:r>
      <w:r w:rsidR="003020B1">
        <w:rPr>
          <w:szCs w:val="24"/>
          <w:lang w:eastAsia="lt-LT"/>
        </w:rPr>
        <w:t>as veiklas, atstovavimą gimnaziją</w:t>
      </w:r>
      <w:r w:rsidR="00B10A37">
        <w:rPr>
          <w:szCs w:val="24"/>
          <w:lang w:eastAsia="lt-LT"/>
        </w:rPr>
        <w:t xml:space="preserve"> vietos bendruomenėje; vykdomas tėvų konsultavimas ir informavimas patyčių ir smurto prevenc</w:t>
      </w:r>
      <w:r w:rsidR="003020B1">
        <w:rPr>
          <w:szCs w:val="24"/>
          <w:lang w:eastAsia="lt-LT"/>
        </w:rPr>
        <w:t>ijos, saugios aplinkos gimnazijoje</w:t>
      </w:r>
      <w:r w:rsidR="00B10A37">
        <w:rPr>
          <w:szCs w:val="24"/>
          <w:lang w:eastAsia="lt-LT"/>
        </w:rPr>
        <w:t xml:space="preserve"> kūrimo klausimais.</w:t>
      </w:r>
    </w:p>
    <w:p w14:paraId="72025749" w14:textId="77777777" w:rsidR="00B10A37" w:rsidRDefault="0066461F" w:rsidP="00B10A37">
      <w:pPr>
        <w:ind w:firstLine="851"/>
        <w:jc w:val="both"/>
        <w:rPr>
          <w:szCs w:val="24"/>
          <w:lang w:eastAsia="lt-LT"/>
        </w:rPr>
      </w:pPr>
      <w:bookmarkStart w:id="50" w:name="part_d4c661d43b684fa3b3b4545633cf540a"/>
      <w:bookmarkEnd w:id="50"/>
      <w:r>
        <w:rPr>
          <w:color w:val="000000"/>
          <w:szCs w:val="24"/>
          <w:lang w:eastAsia="lt-LT"/>
        </w:rPr>
        <w:t>31</w:t>
      </w:r>
      <w:r w:rsidR="00B10A37">
        <w:rPr>
          <w:color w:val="000000"/>
          <w:szCs w:val="24"/>
          <w:lang w:eastAsia="lt-LT"/>
        </w:rPr>
        <w:t>. Visais įtariamų ir realių patyčių ar smu</w:t>
      </w:r>
      <w:r w:rsidR="003020B1">
        <w:rPr>
          <w:color w:val="000000"/>
          <w:szCs w:val="24"/>
          <w:lang w:eastAsia="lt-LT"/>
        </w:rPr>
        <w:t>rto atvejais kiekvienas gimnazijos</w:t>
      </w:r>
      <w:r w:rsidR="00B10A37">
        <w:rPr>
          <w:color w:val="000000"/>
          <w:szCs w:val="24"/>
          <w:lang w:eastAsia="lt-LT"/>
        </w:rPr>
        <w:t xml:space="preserve"> administracijos atstovas, mokytojas ar švietimo </w:t>
      </w:r>
      <w:r w:rsidR="003020B1">
        <w:rPr>
          <w:color w:val="000000"/>
          <w:szCs w:val="24"/>
          <w:lang w:eastAsia="lt-LT"/>
        </w:rPr>
        <w:t xml:space="preserve">pagalbos specialistas, </w:t>
      </w:r>
      <w:r w:rsidR="00B10A37">
        <w:rPr>
          <w:color w:val="000000"/>
          <w:szCs w:val="24"/>
          <w:lang w:eastAsia="lt-LT"/>
        </w:rPr>
        <w:t>vaiko gerovės komisijos narys, kitas darbuoto</w:t>
      </w:r>
      <w:r w:rsidR="003020B1">
        <w:rPr>
          <w:color w:val="000000"/>
          <w:szCs w:val="24"/>
          <w:lang w:eastAsia="lt-LT"/>
        </w:rPr>
        <w:t>jas į tai turi reaguoti gimnazijos</w:t>
      </w:r>
      <w:r w:rsidR="00B10A37">
        <w:rPr>
          <w:color w:val="000000"/>
          <w:szCs w:val="24"/>
          <w:lang w:eastAsia="lt-LT"/>
        </w:rPr>
        <w:t xml:space="preserve"> nustatyta tvarka.</w:t>
      </w:r>
    </w:p>
    <w:p w14:paraId="5EDB81D4" w14:textId="77777777" w:rsidR="00B10A37" w:rsidRDefault="0066461F" w:rsidP="00B10A37">
      <w:pPr>
        <w:ind w:firstLine="851"/>
        <w:jc w:val="both"/>
        <w:rPr>
          <w:szCs w:val="24"/>
          <w:lang w:eastAsia="lt-LT"/>
        </w:rPr>
      </w:pPr>
      <w:bookmarkStart w:id="51" w:name="part_d40a457c00e24b8c8cf53e5be3ee38c9"/>
      <w:bookmarkEnd w:id="51"/>
      <w:r>
        <w:rPr>
          <w:color w:val="000000"/>
          <w:szCs w:val="24"/>
          <w:lang w:eastAsia="lt-LT"/>
        </w:rPr>
        <w:t>32</w:t>
      </w:r>
      <w:r w:rsidR="00B10A37">
        <w:rPr>
          <w:color w:val="000000"/>
          <w:szCs w:val="24"/>
          <w:lang w:eastAsia="lt-LT"/>
        </w:rPr>
        <w:t>. Mokiniui pasityčiojus iš administracijos atstovo, mokytojo, švietimo pagalbos specialisto ar kito darbuotojo, asmuo pastebėjęs ir / ar įtaręs smurtą ar patyčias ned</w:t>
      </w:r>
      <w:r w:rsidR="003020B1">
        <w:rPr>
          <w:color w:val="000000"/>
          <w:szCs w:val="24"/>
          <w:lang w:eastAsia="lt-LT"/>
        </w:rPr>
        <w:t>elsdamas informuoja gimnazijos vadovą, kuris imasi gimnazijos</w:t>
      </w:r>
      <w:r w:rsidR="00B10A37">
        <w:rPr>
          <w:color w:val="000000"/>
          <w:szCs w:val="24"/>
          <w:lang w:eastAsia="lt-LT"/>
        </w:rPr>
        <w:t xml:space="preserve"> tv</w:t>
      </w:r>
      <w:r w:rsidR="003020B1">
        <w:rPr>
          <w:color w:val="000000"/>
          <w:szCs w:val="24"/>
          <w:lang w:eastAsia="lt-LT"/>
        </w:rPr>
        <w:t>arkos apraše ar kituose gimnazijos</w:t>
      </w:r>
      <w:r w:rsidR="00B10A37">
        <w:rPr>
          <w:color w:val="000000"/>
          <w:szCs w:val="24"/>
          <w:lang w:eastAsia="lt-LT"/>
        </w:rPr>
        <w:t xml:space="preserve"> dokumentuose numatytų veiksmų.</w:t>
      </w:r>
    </w:p>
    <w:p w14:paraId="26109B07" w14:textId="77777777" w:rsidR="00B10A37" w:rsidRDefault="0066461F" w:rsidP="00B10A37">
      <w:pPr>
        <w:ind w:firstLine="851"/>
        <w:jc w:val="both"/>
        <w:rPr>
          <w:szCs w:val="24"/>
          <w:lang w:eastAsia="lt-LT"/>
        </w:rPr>
      </w:pPr>
      <w:bookmarkStart w:id="52" w:name="part_f75e83bd0af644a597b945a78ab66212"/>
      <w:bookmarkEnd w:id="52"/>
      <w:r>
        <w:rPr>
          <w:color w:val="000000"/>
          <w:szCs w:val="24"/>
          <w:lang w:eastAsia="lt-LT"/>
        </w:rPr>
        <w:t>33</w:t>
      </w:r>
      <w:r w:rsidR="00B10A37">
        <w:rPr>
          <w:color w:val="000000"/>
          <w:szCs w:val="24"/>
          <w:lang w:eastAsia="lt-LT"/>
        </w:rPr>
        <w:t>. Administracijos atstovui, mokytojui, švietimo pagalbos specialistui ar kitam darbuotojui pasityčiojus iš mokinio, asmuo pastebėjęs ir / ar įtaręs smurtą ar patyčias</w:t>
      </w:r>
      <w:r w:rsidR="003020B1">
        <w:rPr>
          <w:color w:val="000000"/>
          <w:szCs w:val="24"/>
          <w:lang w:eastAsia="lt-LT"/>
        </w:rPr>
        <w:t xml:space="preserve"> nedelsdamas informuoja gimnazijos vadovą, kuris imasi gimnazijos</w:t>
      </w:r>
      <w:r w:rsidR="00B10A37">
        <w:rPr>
          <w:color w:val="000000"/>
          <w:szCs w:val="24"/>
          <w:lang w:eastAsia="lt-LT"/>
        </w:rPr>
        <w:t xml:space="preserve"> tv</w:t>
      </w:r>
      <w:r w:rsidR="003020B1">
        <w:rPr>
          <w:color w:val="000000"/>
          <w:szCs w:val="24"/>
          <w:lang w:eastAsia="lt-LT"/>
        </w:rPr>
        <w:t xml:space="preserve">arkos apraše ar kituose </w:t>
      </w:r>
      <w:r w:rsidR="00B10A37">
        <w:rPr>
          <w:color w:val="000000"/>
          <w:szCs w:val="24"/>
          <w:lang w:eastAsia="lt-LT"/>
        </w:rPr>
        <w:t xml:space="preserve"> dokumentuose numatytų veiksmų.</w:t>
      </w:r>
    </w:p>
    <w:p w14:paraId="66181C6E" w14:textId="77777777" w:rsidR="00B10A37" w:rsidRDefault="0066461F" w:rsidP="00B10A37">
      <w:pPr>
        <w:ind w:firstLine="851"/>
        <w:jc w:val="both"/>
        <w:rPr>
          <w:szCs w:val="24"/>
          <w:lang w:eastAsia="lt-LT"/>
        </w:rPr>
      </w:pPr>
      <w:r>
        <w:rPr>
          <w:color w:val="000000"/>
          <w:szCs w:val="24"/>
          <w:lang w:eastAsia="lt-LT"/>
        </w:rPr>
        <w:t>34</w:t>
      </w:r>
      <w:r w:rsidR="00B10A37">
        <w:rPr>
          <w:szCs w:val="24"/>
          <w:lang w:eastAsia="lt-LT"/>
        </w:rPr>
        <w:t>.  </w:t>
      </w:r>
      <w:r w:rsidR="003020B1">
        <w:rPr>
          <w:szCs w:val="24"/>
        </w:rPr>
        <w:t>Gimnazijos</w:t>
      </w:r>
      <w:r w:rsidR="00B10A37">
        <w:rPr>
          <w:szCs w:val="24"/>
        </w:rPr>
        <w:t xml:space="preserve"> </w:t>
      </w:r>
      <w:r w:rsidR="003020B1">
        <w:rPr>
          <w:szCs w:val="24"/>
        </w:rPr>
        <w:t>vadovas, sužinojęs apie gimnazijos</w:t>
      </w:r>
      <w:r w:rsidR="00B10A37">
        <w:rPr>
          <w:szCs w:val="24"/>
        </w:rPr>
        <w:t xml:space="preserve"> darbuotojo patiriamą smurtą ar patyčias arba </w:t>
      </w:r>
      <w:r w:rsidR="003020B1">
        <w:rPr>
          <w:szCs w:val="24"/>
        </w:rPr>
        <w:t xml:space="preserve">gimnazijos </w:t>
      </w:r>
      <w:r w:rsidR="00B10A37">
        <w:rPr>
          <w:szCs w:val="24"/>
        </w:rPr>
        <w:t xml:space="preserve">darbuotojo tyčiojimąsi, nedelsdamas imasi priemonių, numatytų </w:t>
      </w:r>
      <w:r w:rsidR="003020B1">
        <w:rPr>
          <w:szCs w:val="24"/>
          <w:lang w:eastAsia="lt-LT"/>
        </w:rPr>
        <w:t>gimnazijos</w:t>
      </w:r>
      <w:r w:rsidR="00B10A37">
        <w:rPr>
          <w:szCs w:val="24"/>
          <w:lang w:eastAsia="lt-LT"/>
        </w:rPr>
        <w:t xml:space="preserve"> tvarkos apraše</w:t>
      </w:r>
      <w:r w:rsidR="00B10A37">
        <w:rPr>
          <w:szCs w:val="24"/>
        </w:rPr>
        <w:t>. Apie nustatytus</w:t>
      </w:r>
      <w:r w:rsidR="003020B1">
        <w:rPr>
          <w:szCs w:val="24"/>
        </w:rPr>
        <w:t xml:space="preserve"> vaiko teisių pažeidimus gimnazija</w:t>
      </w:r>
      <w:r w:rsidR="00B10A37">
        <w:rPr>
          <w:szCs w:val="24"/>
        </w:rPr>
        <w:t xml:space="preserve"> informuoja kompetentingas valstybės ir Pagėgių savivaldybės institucijas.</w:t>
      </w:r>
    </w:p>
    <w:p w14:paraId="46078D57" w14:textId="77777777" w:rsidR="00B10A37" w:rsidRDefault="0066461F" w:rsidP="00B10A37">
      <w:pPr>
        <w:ind w:firstLine="851"/>
        <w:jc w:val="both"/>
        <w:rPr>
          <w:szCs w:val="24"/>
          <w:lang w:eastAsia="lt-LT"/>
        </w:rPr>
      </w:pPr>
      <w:r>
        <w:rPr>
          <w:szCs w:val="24"/>
        </w:rPr>
        <w:t>35</w:t>
      </w:r>
      <w:r w:rsidR="00B10A37">
        <w:rPr>
          <w:szCs w:val="24"/>
        </w:rPr>
        <w:t>. Kitiems patyčių dalyviams pagal in</w:t>
      </w:r>
      <w:r w:rsidR="003020B1">
        <w:rPr>
          <w:szCs w:val="24"/>
        </w:rPr>
        <w:t xml:space="preserve">dividualius poreikius gimnazijoje </w:t>
      </w:r>
      <w:r w:rsidR="00B10A37">
        <w:rPr>
          <w:szCs w:val="24"/>
        </w:rPr>
        <w:t xml:space="preserve"> teikiama švietimo pagalbos specialistų ar pedagogų pagalba.</w:t>
      </w:r>
    </w:p>
    <w:p w14:paraId="2AC6133B" w14:textId="77777777" w:rsidR="00B10A37" w:rsidRDefault="00B10A37" w:rsidP="00B10A37">
      <w:pPr>
        <w:ind w:firstLine="567"/>
        <w:jc w:val="both"/>
        <w:rPr>
          <w:szCs w:val="24"/>
          <w:lang w:eastAsia="lt-LT"/>
        </w:rPr>
      </w:pPr>
    </w:p>
    <w:p w14:paraId="0BDC82FF" w14:textId="77777777" w:rsidR="0066461F" w:rsidRDefault="0066461F" w:rsidP="00B10A37">
      <w:pPr>
        <w:jc w:val="center"/>
        <w:rPr>
          <w:b/>
          <w:bCs/>
          <w:szCs w:val="24"/>
          <w:lang w:eastAsia="lt-LT"/>
        </w:rPr>
      </w:pPr>
      <w:bookmarkStart w:id="53" w:name="part_9cf7f41e57e140b8a6daea4ddb2324ab"/>
      <w:bookmarkEnd w:id="53"/>
    </w:p>
    <w:p w14:paraId="259A2BD5" w14:textId="77777777" w:rsidR="0066461F" w:rsidRDefault="0066461F" w:rsidP="00B10A37">
      <w:pPr>
        <w:jc w:val="center"/>
        <w:rPr>
          <w:b/>
          <w:bCs/>
          <w:szCs w:val="24"/>
          <w:lang w:eastAsia="lt-LT"/>
        </w:rPr>
      </w:pPr>
    </w:p>
    <w:p w14:paraId="269050E3" w14:textId="77777777" w:rsidR="0066461F" w:rsidRDefault="0066461F" w:rsidP="00B10A37">
      <w:pPr>
        <w:jc w:val="center"/>
        <w:rPr>
          <w:b/>
          <w:bCs/>
          <w:szCs w:val="24"/>
          <w:lang w:eastAsia="lt-LT"/>
        </w:rPr>
      </w:pPr>
    </w:p>
    <w:p w14:paraId="097BEB63" w14:textId="77777777" w:rsidR="00B10A37" w:rsidRDefault="00B10A37" w:rsidP="00B10A37">
      <w:pPr>
        <w:jc w:val="center"/>
        <w:rPr>
          <w:szCs w:val="24"/>
          <w:lang w:eastAsia="lt-LT"/>
        </w:rPr>
      </w:pPr>
      <w:r>
        <w:rPr>
          <w:b/>
          <w:bCs/>
          <w:szCs w:val="24"/>
          <w:lang w:eastAsia="lt-LT"/>
        </w:rPr>
        <w:t>III SKYRIUS</w:t>
      </w:r>
    </w:p>
    <w:p w14:paraId="7201DD0C" w14:textId="77777777" w:rsidR="00B10A37" w:rsidRDefault="00B10A37" w:rsidP="00B10A37">
      <w:pPr>
        <w:jc w:val="center"/>
        <w:rPr>
          <w:szCs w:val="24"/>
          <w:lang w:eastAsia="lt-LT"/>
        </w:rPr>
      </w:pPr>
      <w:r>
        <w:rPr>
          <w:b/>
          <w:bCs/>
          <w:szCs w:val="24"/>
          <w:lang w:eastAsia="lt-LT"/>
        </w:rPr>
        <w:t>BAIGIAMOSIOS NUOSTATOS</w:t>
      </w:r>
    </w:p>
    <w:p w14:paraId="4C8A1C61" w14:textId="77777777" w:rsidR="00B10A37" w:rsidRDefault="00B10A37" w:rsidP="00B10A37">
      <w:pPr>
        <w:ind w:firstLine="567"/>
        <w:jc w:val="center"/>
        <w:rPr>
          <w:szCs w:val="24"/>
          <w:lang w:eastAsia="lt-LT"/>
        </w:rPr>
      </w:pPr>
      <w:r>
        <w:rPr>
          <w:b/>
          <w:bCs/>
          <w:szCs w:val="24"/>
          <w:lang w:eastAsia="lt-LT"/>
        </w:rPr>
        <w:t> </w:t>
      </w:r>
    </w:p>
    <w:p w14:paraId="696F9B5D" w14:textId="77777777" w:rsidR="00B10A37" w:rsidRDefault="0066461F" w:rsidP="00B10A37">
      <w:pPr>
        <w:ind w:firstLine="851"/>
        <w:jc w:val="both"/>
        <w:rPr>
          <w:szCs w:val="24"/>
          <w:lang w:eastAsia="lt-LT"/>
        </w:rPr>
      </w:pPr>
      <w:bookmarkStart w:id="54" w:name="part_1a40b2d97b784a7da04a00c1dd32f30b"/>
      <w:bookmarkEnd w:id="54"/>
      <w:r>
        <w:rPr>
          <w:color w:val="000000"/>
          <w:szCs w:val="24"/>
          <w:lang w:eastAsia="lt-LT"/>
        </w:rPr>
        <w:t>36</w:t>
      </w:r>
      <w:r w:rsidR="00B10A37">
        <w:rPr>
          <w:color w:val="000000"/>
          <w:szCs w:val="24"/>
          <w:lang w:eastAsia="lt-LT"/>
        </w:rPr>
        <w:t>. Visi dokumentai, esantys mokinio asmens byloje, ir duomenys, susiję su mokiniu ir jo asmeniniu gyvenimu, yra konfidencialūs ir naudojami tik tiek, kiek tai būtina atsakingiems fiziniams ar juridiniams asmenims atlikti pavestas funkcijas, užtikrinti mokinio teises ir teisėtus interesus.</w:t>
      </w:r>
    </w:p>
    <w:p w14:paraId="79A82EBA" w14:textId="77777777" w:rsidR="00B10A37" w:rsidRDefault="00B10A37" w:rsidP="00B10A37">
      <w:pPr>
        <w:tabs>
          <w:tab w:val="left" w:pos="851"/>
        </w:tabs>
        <w:ind w:firstLine="567"/>
        <w:jc w:val="both"/>
        <w:rPr>
          <w:color w:val="000000"/>
          <w:szCs w:val="24"/>
        </w:rPr>
      </w:pPr>
    </w:p>
    <w:p w14:paraId="44157DA5" w14:textId="77777777" w:rsidR="00B10A37" w:rsidRDefault="00B10A37" w:rsidP="00B10A37">
      <w:pPr>
        <w:rPr>
          <w:szCs w:val="24"/>
        </w:rPr>
      </w:pPr>
    </w:p>
    <w:p w14:paraId="07820853" w14:textId="77777777" w:rsidR="00B10A37" w:rsidRDefault="00B10A37" w:rsidP="00B10A37">
      <w:pPr>
        <w:jc w:val="center"/>
        <w:rPr>
          <w:szCs w:val="24"/>
        </w:rPr>
      </w:pPr>
      <w:r>
        <w:rPr>
          <w:szCs w:val="24"/>
        </w:rPr>
        <w:t>__________________________________</w:t>
      </w:r>
    </w:p>
    <w:p w14:paraId="2286026A" w14:textId="77777777" w:rsidR="008B648E" w:rsidRDefault="008B648E"/>
    <w:p w14:paraId="0A176112" w14:textId="77777777" w:rsidR="0066461F" w:rsidRDefault="0066461F"/>
    <w:p w14:paraId="3DF3AABC" w14:textId="77777777" w:rsidR="0066461F" w:rsidRDefault="0066461F"/>
    <w:p w14:paraId="47E9B4CE" w14:textId="77777777" w:rsidR="0066461F" w:rsidRDefault="0066461F"/>
    <w:p w14:paraId="6BCA19C0" w14:textId="77777777" w:rsidR="0066461F" w:rsidRDefault="007751CF">
      <w:r>
        <w:t>SUDERINTA</w:t>
      </w:r>
    </w:p>
    <w:p w14:paraId="434ACF90" w14:textId="77777777" w:rsidR="007751CF" w:rsidRDefault="00E0408D">
      <w:r>
        <w:t>Gimnazijos</w:t>
      </w:r>
      <w:r w:rsidR="007751CF">
        <w:t xml:space="preserve"> tarybos posėdyje</w:t>
      </w:r>
    </w:p>
    <w:p w14:paraId="2809A80C" w14:textId="77777777" w:rsidR="00C467BF" w:rsidRDefault="00C467BF">
      <w:r>
        <w:t>2021-02-0</w:t>
      </w:r>
      <w:r w:rsidR="00E0408D">
        <w:t>3, protokolas Nr. 2</w:t>
      </w:r>
    </w:p>
    <w:p w14:paraId="15809AF2" w14:textId="77777777" w:rsidR="0066461F" w:rsidRDefault="0066461F"/>
    <w:p w14:paraId="01C4ED71" w14:textId="77777777" w:rsidR="0066461F" w:rsidRDefault="0066461F"/>
    <w:p w14:paraId="7AD5AC03" w14:textId="77777777" w:rsidR="0066461F" w:rsidRDefault="0066461F"/>
    <w:p w14:paraId="7234F67C" w14:textId="77777777" w:rsidR="0066461F" w:rsidRDefault="0066461F"/>
    <w:p w14:paraId="74E0EC81" w14:textId="77777777" w:rsidR="0066461F" w:rsidRPr="0066461F" w:rsidRDefault="0066461F" w:rsidP="0066461F">
      <w:pPr>
        <w:jc w:val="right"/>
        <w:rPr>
          <w:b/>
        </w:rPr>
      </w:pPr>
      <w:r w:rsidRPr="0066461F">
        <w:rPr>
          <w:b/>
        </w:rPr>
        <w:t>Priedas Nr. 1</w:t>
      </w:r>
    </w:p>
    <w:p w14:paraId="73DDFBA2" w14:textId="77777777" w:rsidR="0066461F" w:rsidRDefault="0066461F"/>
    <w:p w14:paraId="260B6FE9" w14:textId="77777777" w:rsidR="0066461F" w:rsidRPr="0066461F" w:rsidRDefault="0066461F" w:rsidP="0066461F">
      <w:pPr>
        <w:jc w:val="center"/>
        <w:rPr>
          <w:b/>
        </w:rPr>
      </w:pPr>
      <w:r w:rsidRPr="0066461F">
        <w:rPr>
          <w:b/>
        </w:rPr>
        <w:t>VILKYŠKIŲ JOHANESO BOBROVSKIO GIMNAZIJOS</w:t>
      </w:r>
    </w:p>
    <w:p w14:paraId="1FD11371" w14:textId="77777777" w:rsidR="0066461F" w:rsidRDefault="0066461F" w:rsidP="0066461F">
      <w:pPr>
        <w:jc w:val="center"/>
        <w:rPr>
          <w:b/>
        </w:rPr>
      </w:pPr>
      <w:r w:rsidRPr="0066461F">
        <w:rPr>
          <w:b/>
        </w:rPr>
        <w:t>REAGAVIMO Į PATYČIAS IR PAGALBOS JOMS ĮVYKUS PLANAS</w:t>
      </w:r>
    </w:p>
    <w:p w14:paraId="32E388B4" w14:textId="77777777" w:rsidR="0066461F" w:rsidRPr="0066461F" w:rsidRDefault="0066461F" w:rsidP="0066461F">
      <w:pPr>
        <w:jc w:val="center"/>
        <w:rPr>
          <w:b/>
        </w:rPr>
      </w:pPr>
    </w:p>
    <w:p w14:paraId="5E003323" w14:textId="0FD1FA86" w:rsidR="0066461F" w:rsidRDefault="00F07111">
      <w:r>
        <w:rPr>
          <w:noProof/>
          <w:lang w:eastAsia="lt-LT"/>
        </w:rPr>
        <mc:AlternateContent>
          <mc:Choice Requires="wps">
            <w:drawing>
              <wp:anchor distT="0" distB="0" distL="114300" distR="114300" simplePos="0" relativeHeight="251658240" behindDoc="0" locked="0" layoutInCell="1" allowOverlap="1" wp14:anchorId="6DFF4971" wp14:editId="328412CC">
                <wp:simplePos x="0" y="0"/>
                <wp:positionH relativeFrom="column">
                  <wp:posOffset>1745615</wp:posOffset>
                </wp:positionH>
                <wp:positionV relativeFrom="paragraph">
                  <wp:posOffset>86360</wp:posOffset>
                </wp:positionV>
                <wp:extent cx="2388870" cy="420370"/>
                <wp:effectExtent l="6350" t="6985" r="5080" b="1079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420370"/>
                        </a:xfrm>
                        <a:prstGeom prst="rect">
                          <a:avLst/>
                        </a:prstGeom>
                        <a:solidFill>
                          <a:srgbClr val="FFFFFF"/>
                        </a:solidFill>
                        <a:ln w="9525">
                          <a:solidFill>
                            <a:srgbClr val="000000"/>
                          </a:solidFill>
                          <a:miter lim="800000"/>
                          <a:headEnd/>
                          <a:tailEnd/>
                        </a:ln>
                      </wps:spPr>
                      <wps:txbx>
                        <w:txbxContent>
                          <w:p w14:paraId="45006285" w14:textId="77777777" w:rsidR="00C74C1A" w:rsidRPr="00C74C1A" w:rsidRDefault="00C74C1A" w:rsidP="00C74C1A">
                            <w:pPr>
                              <w:jc w:val="center"/>
                              <w:rPr>
                                <w:b/>
                              </w:rPr>
                            </w:pPr>
                            <w:r w:rsidRPr="00C74C1A">
                              <w:rPr>
                                <w:b/>
                              </w:rPr>
                              <w:t>PASTEBĖJUS AR ĮTARUS PATYČIAS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F4971" id="Rectangle 2" o:spid="_x0000_s1026" style="position:absolute;margin-left:137.45pt;margin-top:6.8pt;width:188.1pt;height:3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">
                <v:textbox>
                  <w:txbxContent>
                    <w:p w14:paraId="45006285" w14:textId="77777777" w:rsidR="00C74C1A" w:rsidRPr="00C74C1A" w:rsidRDefault="00C74C1A" w:rsidP="00C74C1A">
                      <w:pPr>
                        <w:jc w:val="center"/>
                        <w:rPr>
                          <w:b/>
                        </w:rPr>
                      </w:pPr>
                      <w:r w:rsidRPr="00C74C1A">
                        <w:rPr>
                          <w:b/>
                        </w:rPr>
                        <w:t>PASTEBĖJUS AR ĮTARUS PATYČIAS</w:t>
                      </w:r>
                    </w:p>
                  </w:txbxContent>
                </v:textbox>
              </v:rect>
            </w:pict>
          </mc:Fallback>
        </mc:AlternateContent>
      </w:r>
    </w:p>
    <w:p w14:paraId="48B6A613" w14:textId="40F809CB" w:rsidR="00AA2E89" w:rsidRDefault="00F07111">
      <w:r>
        <w:rPr>
          <w:noProof/>
          <w:lang w:eastAsia="lt-LT"/>
        </w:rPr>
        <mc:AlternateContent>
          <mc:Choice Requires="wps">
            <w:drawing>
              <wp:anchor distT="0" distB="0" distL="114300" distR="114300" simplePos="0" relativeHeight="251672576" behindDoc="0" locked="0" layoutInCell="1" allowOverlap="1" wp14:anchorId="75B1620B" wp14:editId="437A2C08">
                <wp:simplePos x="0" y="0"/>
                <wp:positionH relativeFrom="column">
                  <wp:posOffset>3186430</wp:posOffset>
                </wp:positionH>
                <wp:positionV relativeFrom="paragraph">
                  <wp:posOffset>6410960</wp:posOffset>
                </wp:positionV>
                <wp:extent cx="173355" cy="313055"/>
                <wp:effectExtent l="8890" t="10795" r="55880" b="3810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F4B43A" id="_x0000_t32" coordsize="21600,21600" o:spt="32" o:oned="t" path="m,l21600,21600e" filled="f">
                <v:path arrowok="t" fillok="f" o:connecttype="none"/>
                <o:lock v:ext="edit" shapetype="t"/>
              </v:shapetype>
              <v:shape id="AutoShape 16" o:spid="_x0000_s1026" type="#_x0000_t32" style="position:absolute;margin-left:250.9pt;margin-top:504.8pt;width:13.65pt;height:2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">
                <v:stroke endarrow="block"/>
              </v:shape>
            </w:pict>
          </mc:Fallback>
        </mc:AlternateContent>
      </w:r>
      <w:r>
        <w:rPr>
          <w:noProof/>
          <w:lang w:eastAsia="lt-LT"/>
        </w:rPr>
        <mc:AlternateContent>
          <mc:Choice Requires="wps">
            <w:drawing>
              <wp:anchor distT="0" distB="0" distL="114300" distR="114300" simplePos="0" relativeHeight="251671552" behindDoc="0" locked="0" layoutInCell="1" allowOverlap="1" wp14:anchorId="310B32B6" wp14:editId="66A2C69E">
                <wp:simplePos x="0" y="0"/>
                <wp:positionH relativeFrom="column">
                  <wp:posOffset>2206625</wp:posOffset>
                </wp:positionH>
                <wp:positionV relativeFrom="paragraph">
                  <wp:posOffset>6410960</wp:posOffset>
                </wp:positionV>
                <wp:extent cx="313055" cy="313055"/>
                <wp:effectExtent l="48260" t="10795" r="10160" b="47625"/>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055" cy="313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5BC76" id="AutoShape 15" o:spid="_x0000_s1026" type="#_x0000_t32" style="position:absolute;margin-left:173.75pt;margin-top:504.8pt;width:24.65pt;height:24.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">
                <v:stroke endarrow="block"/>
              </v:shape>
            </w:pict>
          </mc:Fallback>
        </mc:AlternateContent>
      </w:r>
      <w:r>
        <w:rPr>
          <w:noProof/>
          <w:lang w:eastAsia="lt-LT"/>
        </w:rPr>
        <mc:AlternateContent>
          <mc:Choice Requires="wps">
            <w:drawing>
              <wp:anchor distT="0" distB="0" distL="114300" distR="114300" simplePos="0" relativeHeight="251670528" behindDoc="0" locked="0" layoutInCell="1" allowOverlap="1" wp14:anchorId="15A54D8E" wp14:editId="6DF070D7">
                <wp:simplePos x="0" y="0"/>
                <wp:positionH relativeFrom="column">
                  <wp:posOffset>2824480</wp:posOffset>
                </wp:positionH>
                <wp:positionV relativeFrom="paragraph">
                  <wp:posOffset>5216525</wp:posOffset>
                </wp:positionV>
                <wp:extent cx="8255" cy="255270"/>
                <wp:effectExtent l="46990" t="6985" r="59055" b="2349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FF1BC" id="AutoShape 14" o:spid="_x0000_s1026" type="#_x0000_t32" style="position:absolute;margin-left:222.4pt;margin-top:410.75pt;width:.65pt;height:2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">
                <v:stroke endarrow="block"/>
              </v:shape>
            </w:pict>
          </mc:Fallback>
        </mc:AlternateContent>
      </w:r>
      <w:r>
        <w:rPr>
          <w:noProof/>
          <w:lang w:eastAsia="lt-LT"/>
        </w:rPr>
        <mc:AlternateContent>
          <mc:Choice Requires="wps">
            <w:drawing>
              <wp:anchor distT="0" distB="0" distL="114300" distR="114300" simplePos="0" relativeHeight="251669504" behindDoc="0" locked="0" layoutInCell="1" allowOverlap="1" wp14:anchorId="019D0779" wp14:editId="43B39E9D">
                <wp:simplePos x="0" y="0"/>
                <wp:positionH relativeFrom="column">
                  <wp:posOffset>2882265</wp:posOffset>
                </wp:positionH>
                <wp:positionV relativeFrom="paragraph">
                  <wp:posOffset>3733800</wp:posOffset>
                </wp:positionV>
                <wp:extent cx="0" cy="271780"/>
                <wp:effectExtent l="57150" t="10160" r="57150" b="2286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9E74F1" id="AutoShape 13" o:spid="_x0000_s1026" type="#_x0000_t32" style="position:absolute;margin-left:226.95pt;margin-top:294pt;width:0;height:2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">
                <v:stroke endarrow="block"/>
              </v:shape>
            </w:pict>
          </mc:Fallback>
        </mc:AlternateContent>
      </w:r>
      <w:r>
        <w:rPr>
          <w:noProof/>
          <w:lang w:eastAsia="lt-LT"/>
        </w:rPr>
        <mc:AlternateContent>
          <mc:Choice Requires="wps">
            <w:drawing>
              <wp:anchor distT="0" distB="0" distL="114300" distR="114300" simplePos="0" relativeHeight="251668480" behindDoc="0" locked="0" layoutInCell="1" allowOverlap="1" wp14:anchorId="003459FE" wp14:editId="2ED3619D">
                <wp:simplePos x="0" y="0"/>
                <wp:positionH relativeFrom="column">
                  <wp:posOffset>2882265</wp:posOffset>
                </wp:positionH>
                <wp:positionV relativeFrom="paragraph">
                  <wp:posOffset>2736850</wp:posOffset>
                </wp:positionV>
                <wp:extent cx="0" cy="180975"/>
                <wp:effectExtent l="57150" t="13335" r="57150" b="1524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8F866A" id="AutoShape 12" o:spid="_x0000_s1026" type="#_x0000_t32" style="position:absolute;margin-left:226.95pt;margin-top:215.5pt;width:0;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">
                <v:stroke endarrow="block"/>
              </v:shape>
            </w:pict>
          </mc:Fallback>
        </mc:AlternateContent>
      </w:r>
      <w:r>
        <w:rPr>
          <w:noProof/>
          <w:lang w:eastAsia="lt-LT"/>
        </w:rPr>
        <mc:AlternateContent>
          <mc:Choice Requires="wps">
            <w:drawing>
              <wp:anchor distT="0" distB="0" distL="114300" distR="114300" simplePos="0" relativeHeight="251667456" behindDoc="0" locked="0" layoutInCell="1" allowOverlap="1" wp14:anchorId="736D1F1E" wp14:editId="0C0F12DD">
                <wp:simplePos x="0" y="0"/>
                <wp:positionH relativeFrom="column">
                  <wp:posOffset>2890520</wp:posOffset>
                </wp:positionH>
                <wp:positionV relativeFrom="paragraph">
                  <wp:posOffset>1451610</wp:posOffset>
                </wp:positionV>
                <wp:extent cx="0" cy="214630"/>
                <wp:effectExtent l="55880" t="13970" r="58420" b="1905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5966E1" id="AutoShape 11" o:spid="_x0000_s1026" type="#_x0000_t32" style="position:absolute;margin-left:227.6pt;margin-top:114.3pt;width:0;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">
                <v:stroke endarrow="block"/>
              </v:shape>
            </w:pict>
          </mc:Fallback>
        </mc:AlternateContent>
      </w:r>
      <w:r>
        <w:rPr>
          <w:noProof/>
          <w:lang w:eastAsia="lt-LT"/>
        </w:rPr>
        <mc:AlternateContent>
          <mc:Choice Requires="wps">
            <w:drawing>
              <wp:anchor distT="0" distB="0" distL="114300" distR="114300" simplePos="0" relativeHeight="251666432" behindDoc="0" locked="0" layoutInCell="1" allowOverlap="1" wp14:anchorId="3C4FAFEE" wp14:editId="4641FF68">
                <wp:simplePos x="0" y="0"/>
                <wp:positionH relativeFrom="column">
                  <wp:posOffset>2882265</wp:posOffset>
                </wp:positionH>
                <wp:positionV relativeFrom="paragraph">
                  <wp:posOffset>405765</wp:posOffset>
                </wp:positionV>
                <wp:extent cx="8255" cy="172720"/>
                <wp:effectExtent l="47625" t="6350" r="58420" b="2095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740C1" id="AutoShape 10" o:spid="_x0000_s1026" type="#_x0000_t32" style="position:absolute;margin-left:226.95pt;margin-top:31.95pt;width:.65pt;height:1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">
                <v:stroke endarrow="block"/>
              </v:shape>
            </w:pict>
          </mc:Fallback>
        </mc:AlternateContent>
      </w:r>
      <w:r>
        <w:rPr>
          <w:noProof/>
          <w:lang w:eastAsia="lt-LT"/>
        </w:rPr>
        <mc:AlternateContent>
          <mc:Choice Requires="wps">
            <w:drawing>
              <wp:anchor distT="0" distB="0" distL="114300" distR="114300" simplePos="0" relativeHeight="251665408" behindDoc="0" locked="0" layoutInCell="1" allowOverlap="1" wp14:anchorId="581D0C5C" wp14:editId="09208242">
                <wp:simplePos x="0" y="0"/>
                <wp:positionH relativeFrom="column">
                  <wp:posOffset>3186430</wp:posOffset>
                </wp:positionH>
                <wp:positionV relativeFrom="paragraph">
                  <wp:posOffset>6876415</wp:posOffset>
                </wp:positionV>
                <wp:extent cx="2388870" cy="852805"/>
                <wp:effectExtent l="8890" t="9525" r="12065" b="1397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852805"/>
                        </a:xfrm>
                        <a:prstGeom prst="rect">
                          <a:avLst/>
                        </a:prstGeom>
                        <a:solidFill>
                          <a:srgbClr val="FFFFFF"/>
                        </a:solidFill>
                        <a:ln w="9525">
                          <a:solidFill>
                            <a:srgbClr val="000000"/>
                          </a:solidFill>
                          <a:miter lim="800000"/>
                          <a:headEnd/>
                          <a:tailEnd/>
                        </a:ln>
                      </wps:spPr>
                      <wps:txbx>
                        <w:txbxContent>
                          <w:p w14:paraId="6957D2EC" w14:textId="77777777" w:rsidR="00AA2E89" w:rsidRPr="00AA2E89" w:rsidRDefault="00AA2E89" w:rsidP="00AA2E89">
                            <w:pPr>
                              <w:jc w:val="center"/>
                            </w:pPr>
                            <w:r>
                              <w:t>Sukviečia Vaiko gerovės komisijos posėdį ir imasi spręsti patyčių situaciją, bendrauja su patyčių dalyviais, jų tėvais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D0C5C" id="Rectangle 9" o:spid="_x0000_s1027" style="position:absolute;margin-left:250.9pt;margin-top:541.45pt;width:188.1pt;height:6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">
                <v:textbox>
                  <w:txbxContent>
                    <w:p w14:paraId="6957D2EC" w14:textId="77777777" w:rsidR="00AA2E89" w:rsidRPr="00AA2E89" w:rsidRDefault="00AA2E89" w:rsidP="00AA2E89">
                      <w:pPr>
                        <w:jc w:val="center"/>
                      </w:pPr>
                      <w:r>
                        <w:t>Sukviečia Vaiko gerovės komisijos posėdį ir imasi spręsti patyčių situaciją, bendrauja su patyčių dalyviais, jų tėvais</w:t>
                      </w:r>
                    </w:p>
                  </w:txbxContent>
                </v:textbox>
              </v:rect>
            </w:pict>
          </mc:Fallback>
        </mc:AlternateContent>
      </w:r>
      <w:r>
        <w:rPr>
          <w:noProof/>
          <w:lang w:eastAsia="lt-LT"/>
        </w:rPr>
        <mc:AlternateContent>
          <mc:Choice Requires="wps">
            <w:drawing>
              <wp:anchor distT="0" distB="0" distL="114300" distR="114300" simplePos="0" relativeHeight="251664384" behindDoc="0" locked="0" layoutInCell="1" allowOverlap="1" wp14:anchorId="6D700986" wp14:editId="580EA756">
                <wp:simplePos x="0" y="0"/>
                <wp:positionH relativeFrom="column">
                  <wp:posOffset>-182245</wp:posOffset>
                </wp:positionH>
                <wp:positionV relativeFrom="paragraph">
                  <wp:posOffset>6876415</wp:posOffset>
                </wp:positionV>
                <wp:extent cx="2388870" cy="716915"/>
                <wp:effectExtent l="12065" t="9525" r="8890" b="698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716915"/>
                        </a:xfrm>
                        <a:prstGeom prst="rect">
                          <a:avLst/>
                        </a:prstGeom>
                        <a:solidFill>
                          <a:srgbClr val="FFFFFF"/>
                        </a:solidFill>
                        <a:ln w="9525">
                          <a:solidFill>
                            <a:srgbClr val="000000"/>
                          </a:solidFill>
                          <a:miter lim="800000"/>
                          <a:headEnd/>
                          <a:tailEnd/>
                        </a:ln>
                      </wps:spPr>
                      <wps:txbx>
                        <w:txbxContent>
                          <w:p w14:paraId="618ECAE1" w14:textId="77777777" w:rsidR="00AA2E89" w:rsidRPr="00AA2E89" w:rsidRDefault="00AA2E89" w:rsidP="00AA2E89">
                            <w:pPr>
                              <w:jc w:val="center"/>
                            </w:pPr>
                            <w:r>
                              <w:t>Imasi spręsti patyčių situaciją, bendrauja su patyčių dalyviais, jų tėvais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00986" id="Rectangle 8" o:spid="_x0000_s1028" style="position:absolute;margin-left:-14.35pt;margin-top:541.45pt;width:188.1pt;height:5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">
                <v:textbox>
                  <w:txbxContent>
                    <w:p w14:paraId="618ECAE1" w14:textId="77777777" w:rsidR="00AA2E89" w:rsidRPr="00AA2E89" w:rsidRDefault="00AA2E89" w:rsidP="00AA2E89">
                      <w:pPr>
                        <w:jc w:val="center"/>
                      </w:pPr>
                      <w:r>
                        <w:t>Imasi spręsti patyčių situaciją, bendrauja su patyčių dalyviais, jų tėvais</w:t>
                      </w:r>
                    </w:p>
                  </w:txbxContent>
                </v:textbox>
              </v:rect>
            </w:pict>
          </mc:Fallback>
        </mc:AlternateContent>
      </w:r>
      <w:r>
        <w:rPr>
          <w:noProof/>
          <w:lang w:eastAsia="lt-LT"/>
        </w:rPr>
        <mc:AlternateContent>
          <mc:Choice Requires="wps">
            <w:drawing>
              <wp:anchor distT="0" distB="0" distL="114300" distR="114300" simplePos="0" relativeHeight="251663360" behindDoc="0" locked="0" layoutInCell="1" allowOverlap="1" wp14:anchorId="7E2A4D4A" wp14:editId="0E6531D9">
                <wp:simplePos x="0" y="0"/>
                <wp:positionH relativeFrom="column">
                  <wp:posOffset>1699895</wp:posOffset>
                </wp:positionH>
                <wp:positionV relativeFrom="paragraph">
                  <wp:posOffset>5570855</wp:posOffset>
                </wp:positionV>
                <wp:extent cx="2388870" cy="716915"/>
                <wp:effectExtent l="8255" t="8890" r="12700"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716915"/>
                        </a:xfrm>
                        <a:prstGeom prst="rect">
                          <a:avLst/>
                        </a:prstGeom>
                        <a:solidFill>
                          <a:srgbClr val="FFFFFF"/>
                        </a:solidFill>
                        <a:ln w="9525">
                          <a:solidFill>
                            <a:srgbClr val="000000"/>
                          </a:solidFill>
                          <a:miter lim="800000"/>
                          <a:headEnd/>
                          <a:tailEnd/>
                        </a:ln>
                      </wps:spPr>
                      <wps:txbx>
                        <w:txbxContent>
                          <w:p w14:paraId="1F733F33" w14:textId="77777777" w:rsidR="00C74C1A" w:rsidRPr="00AA2E89" w:rsidRDefault="00AA2E89" w:rsidP="00AA2E89">
                            <w:pPr>
                              <w:jc w:val="center"/>
                            </w:pPr>
                            <w:r>
                              <w:t>Užpildytą formą priėmęs asmuo, ją registruoja Patyčių registracijos žurnale 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A4D4A" id="Rectangle 7" o:spid="_x0000_s1029" style="position:absolute;margin-left:133.85pt;margin-top:438.65pt;width:188.1pt;height:5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">
                <v:textbox>
                  <w:txbxContent>
                    <w:p w14:paraId="1F733F33" w14:textId="77777777" w:rsidR="00C74C1A" w:rsidRPr="00AA2E89" w:rsidRDefault="00AA2E89" w:rsidP="00AA2E89">
                      <w:pPr>
                        <w:jc w:val="center"/>
                      </w:pPr>
                      <w:r>
                        <w:t>Užpildytą formą priėmęs asmuo, ją registruoja Patyčių registracijos žurnale ir</w:t>
                      </w:r>
                    </w:p>
                  </w:txbxContent>
                </v:textbox>
              </v:rect>
            </w:pict>
          </mc:Fallback>
        </mc:AlternateContent>
      </w:r>
      <w:r>
        <w:rPr>
          <w:noProof/>
          <w:lang w:eastAsia="lt-LT"/>
        </w:rPr>
        <mc:AlternateContent>
          <mc:Choice Requires="wps">
            <w:drawing>
              <wp:anchor distT="0" distB="0" distL="114300" distR="114300" simplePos="0" relativeHeight="251662336" behindDoc="0" locked="0" layoutInCell="1" allowOverlap="1" wp14:anchorId="37E41A93" wp14:editId="0397AF44">
                <wp:simplePos x="0" y="0"/>
                <wp:positionH relativeFrom="column">
                  <wp:posOffset>1699895</wp:posOffset>
                </wp:positionH>
                <wp:positionV relativeFrom="paragraph">
                  <wp:posOffset>4144645</wp:posOffset>
                </wp:positionV>
                <wp:extent cx="2388870" cy="996950"/>
                <wp:effectExtent l="8255" t="11430" r="1270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996950"/>
                        </a:xfrm>
                        <a:prstGeom prst="rect">
                          <a:avLst/>
                        </a:prstGeom>
                        <a:solidFill>
                          <a:srgbClr val="FFFFFF"/>
                        </a:solidFill>
                        <a:ln w="9525">
                          <a:solidFill>
                            <a:srgbClr val="000000"/>
                          </a:solidFill>
                          <a:miter lim="800000"/>
                          <a:headEnd/>
                          <a:tailEnd/>
                        </a:ln>
                      </wps:spPr>
                      <wps:txbx>
                        <w:txbxContent>
                          <w:p w14:paraId="3E5828D9" w14:textId="77777777" w:rsidR="00C74C1A" w:rsidRPr="00C74C1A" w:rsidRDefault="00C74C1A" w:rsidP="00AA2E89">
                            <w:pPr>
                              <w:jc w:val="center"/>
                            </w:pPr>
                            <w:r>
                              <w:t>Pastebėjus, kad patyčios kar</w:t>
                            </w:r>
                            <w:r w:rsidR="00AA2E89">
                              <w:t>tojasi, užpildo pranešimo apie patyčias formą (Priedas Nr. 2) ir perduoda Vaiko gerovės komisijai ar socialiniam pedagogui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41A93" id="Rectangle 6" o:spid="_x0000_s1030" style="position:absolute;margin-left:133.85pt;margin-top:326.35pt;width:188.1pt;height: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">
                <v:textbox>
                  <w:txbxContent>
                    <w:p w14:paraId="3E5828D9" w14:textId="77777777" w:rsidR="00C74C1A" w:rsidRPr="00C74C1A" w:rsidRDefault="00C74C1A" w:rsidP="00AA2E89">
                      <w:pPr>
                        <w:jc w:val="center"/>
                      </w:pPr>
                      <w:r>
                        <w:t>Pastebėjus, kad patyčios kar</w:t>
                      </w:r>
                      <w:r w:rsidR="00AA2E89">
                        <w:t>tojasi, užpildo pranešimo apie patyčias formą (Priedas Nr. 2) ir perduoda Vaiko gerovės komisijai ar socialiniam pedagogui</w:t>
                      </w:r>
                    </w:p>
                  </w:txbxContent>
                </v:textbox>
              </v:rect>
            </w:pict>
          </mc:Fallback>
        </mc:AlternateContent>
      </w:r>
      <w:r>
        <w:rPr>
          <w:noProof/>
          <w:lang w:eastAsia="lt-LT"/>
        </w:rPr>
        <mc:AlternateContent>
          <mc:Choice Requires="wps">
            <w:drawing>
              <wp:anchor distT="0" distB="0" distL="114300" distR="114300" simplePos="0" relativeHeight="251661312" behindDoc="0" locked="0" layoutInCell="1" allowOverlap="1" wp14:anchorId="44DC5BA2" wp14:editId="6882E8DC">
                <wp:simplePos x="0" y="0"/>
                <wp:positionH relativeFrom="column">
                  <wp:posOffset>1699895</wp:posOffset>
                </wp:positionH>
                <wp:positionV relativeFrom="paragraph">
                  <wp:posOffset>3049905</wp:posOffset>
                </wp:positionV>
                <wp:extent cx="2388870" cy="642620"/>
                <wp:effectExtent l="8255" t="12065" r="1270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642620"/>
                        </a:xfrm>
                        <a:prstGeom prst="rect">
                          <a:avLst/>
                        </a:prstGeom>
                        <a:solidFill>
                          <a:srgbClr val="FFFFFF"/>
                        </a:solidFill>
                        <a:ln w="9525">
                          <a:solidFill>
                            <a:srgbClr val="000000"/>
                          </a:solidFill>
                          <a:miter lim="800000"/>
                          <a:headEnd/>
                          <a:tailEnd/>
                        </a:ln>
                      </wps:spPr>
                      <wps:txbx>
                        <w:txbxContent>
                          <w:p w14:paraId="1469C7C9" w14:textId="77777777" w:rsidR="00C74C1A" w:rsidRPr="00C74C1A" w:rsidRDefault="00C74C1A" w:rsidP="00C74C1A">
                            <w:pPr>
                              <w:jc w:val="center"/>
                            </w:pPr>
                            <w:r w:rsidRPr="00C74C1A">
                              <w:t>Klasės vadovas skubiai aiškinasi situaciją, kalbasi su mokiniais, jų tėvais, stebi situaciją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C5BA2" id="Rectangle 5" o:spid="_x0000_s1031" style="position:absolute;margin-left:133.85pt;margin-top:240.15pt;width:188.1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F86KgIAAE4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">
                <v:textbox>
                  <w:txbxContent>
                    <w:p w14:paraId="1469C7C9" w14:textId="77777777" w:rsidR="00C74C1A" w:rsidRPr="00C74C1A" w:rsidRDefault="00C74C1A" w:rsidP="00C74C1A">
                      <w:pPr>
                        <w:jc w:val="center"/>
                      </w:pPr>
                      <w:r w:rsidRPr="00C74C1A">
                        <w:t>Klasės vadovas skubiai aiškinasi situaciją, kalbasi su mokiniais, jų tėvais, stebi situaciją</w:t>
                      </w:r>
                    </w:p>
                  </w:txbxContent>
                </v:textbox>
              </v:rect>
            </w:pict>
          </mc:Fallback>
        </mc:AlternateContent>
      </w:r>
      <w:r>
        <w:rPr>
          <w:noProof/>
          <w:lang w:eastAsia="lt-LT"/>
        </w:rPr>
        <mc:AlternateContent>
          <mc:Choice Requires="wps">
            <w:drawing>
              <wp:anchor distT="0" distB="0" distL="114300" distR="114300" simplePos="0" relativeHeight="251660288" behindDoc="0" locked="0" layoutInCell="1" allowOverlap="1" wp14:anchorId="54B434B6" wp14:editId="45B5DB38">
                <wp:simplePos x="0" y="0"/>
                <wp:positionH relativeFrom="column">
                  <wp:posOffset>1745615</wp:posOffset>
                </wp:positionH>
                <wp:positionV relativeFrom="paragraph">
                  <wp:posOffset>1781175</wp:posOffset>
                </wp:positionV>
                <wp:extent cx="2388870" cy="897890"/>
                <wp:effectExtent l="6350" t="10160" r="5080" b="63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897890"/>
                        </a:xfrm>
                        <a:prstGeom prst="rect">
                          <a:avLst/>
                        </a:prstGeom>
                        <a:solidFill>
                          <a:srgbClr val="FFFFFF"/>
                        </a:solidFill>
                        <a:ln w="9525">
                          <a:solidFill>
                            <a:srgbClr val="000000"/>
                          </a:solidFill>
                          <a:miter lim="800000"/>
                          <a:headEnd/>
                          <a:tailEnd/>
                        </a:ln>
                      </wps:spPr>
                      <wps:txbx>
                        <w:txbxContent>
                          <w:p w14:paraId="6C59A83D" w14:textId="77777777" w:rsidR="00C74C1A" w:rsidRPr="00C74C1A" w:rsidRDefault="00C74C1A" w:rsidP="00AA2E89">
                            <w:pPr>
                              <w:jc w:val="center"/>
                            </w:pPr>
                            <w:r>
                              <w:t>Apie įvykį pranešti Gimnazijos direktoriui (jam nesant-direktoriaus pavaduotojui ugdymui, socialinei pedagogei ar klasės vadovui)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434B6" id="Rectangle 4" o:spid="_x0000_s1032" style="position:absolute;margin-left:137.45pt;margin-top:140.25pt;width:188.1pt;height:7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">
                <v:textbox>
                  <w:txbxContent>
                    <w:p w14:paraId="6C59A83D" w14:textId="77777777" w:rsidR="00C74C1A" w:rsidRPr="00C74C1A" w:rsidRDefault="00C74C1A" w:rsidP="00AA2E89">
                      <w:pPr>
                        <w:jc w:val="center"/>
                      </w:pPr>
                      <w:r>
                        <w:t>Apie įvykį pranešti Gimnazijos direktoriui (jam nesant-direktoriaus pavaduotojui ugdymui, socialinei pedagogei ar klasės vadovui)</w:t>
                      </w:r>
                    </w:p>
                  </w:txbxContent>
                </v:textbox>
              </v:rect>
            </w:pict>
          </mc:Fallback>
        </mc:AlternateContent>
      </w:r>
      <w:r>
        <w:rPr>
          <w:noProof/>
          <w:lang w:eastAsia="lt-LT"/>
        </w:rPr>
        <mc:AlternateContent>
          <mc:Choice Requires="wps">
            <w:drawing>
              <wp:anchor distT="0" distB="0" distL="114300" distR="114300" simplePos="0" relativeHeight="251659264" behindDoc="0" locked="0" layoutInCell="1" allowOverlap="1" wp14:anchorId="2057024F" wp14:editId="7163DA80">
                <wp:simplePos x="0" y="0"/>
                <wp:positionH relativeFrom="column">
                  <wp:posOffset>1745615</wp:posOffset>
                </wp:positionH>
                <wp:positionV relativeFrom="paragraph">
                  <wp:posOffset>644525</wp:posOffset>
                </wp:positionV>
                <wp:extent cx="2388870" cy="765810"/>
                <wp:effectExtent l="6350" t="6985" r="508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8870" cy="765810"/>
                        </a:xfrm>
                        <a:prstGeom prst="rect">
                          <a:avLst/>
                        </a:prstGeom>
                        <a:solidFill>
                          <a:srgbClr val="FFFFFF"/>
                        </a:solidFill>
                        <a:ln w="9525">
                          <a:solidFill>
                            <a:srgbClr val="000000"/>
                          </a:solidFill>
                          <a:miter lim="800000"/>
                          <a:headEnd/>
                          <a:tailEnd/>
                        </a:ln>
                      </wps:spPr>
                      <wps:txbx>
                        <w:txbxContent>
                          <w:p w14:paraId="540ADEA3" w14:textId="77777777" w:rsidR="00C74C1A" w:rsidRPr="00AA2E89" w:rsidRDefault="00C74C1A" w:rsidP="00C74C1A">
                            <w:pPr>
                              <w:jc w:val="center"/>
                            </w:pPr>
                            <w:r w:rsidRPr="00AA2E89">
                              <w:t>Bet kuris gimnazijos darbuotojas turi nedelsiant reaguoti ir stabdyti patyčias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7024F" id="Rectangle 3" o:spid="_x0000_s1033" style="position:absolute;margin-left:137.45pt;margin-top:50.75pt;width:188.1pt;height:6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">
                <v:textbox>
                  <w:txbxContent>
                    <w:p w14:paraId="540ADEA3" w14:textId="77777777" w:rsidR="00C74C1A" w:rsidRPr="00AA2E89" w:rsidRDefault="00C74C1A" w:rsidP="00C74C1A">
                      <w:pPr>
                        <w:jc w:val="center"/>
                      </w:pPr>
                      <w:r w:rsidRPr="00AA2E89">
                        <w:t>Bet kuris gimnazijos darbuotojas turi nedelsiant reaguoti ir stabdyti patyčias</w:t>
                      </w:r>
                    </w:p>
                  </w:txbxContent>
                </v:textbox>
              </v:rect>
            </w:pict>
          </mc:Fallback>
        </mc:AlternateContent>
      </w:r>
    </w:p>
    <w:p w14:paraId="220DF102" w14:textId="77777777" w:rsidR="00AA2E89" w:rsidRPr="00AA2E89" w:rsidRDefault="00AA2E89" w:rsidP="00AA2E89"/>
    <w:p w14:paraId="0BE3A5DB" w14:textId="77777777" w:rsidR="00AA2E89" w:rsidRPr="00AA2E89" w:rsidRDefault="00AA2E89" w:rsidP="00AA2E89"/>
    <w:p w14:paraId="375E8B04" w14:textId="77777777" w:rsidR="00AA2E89" w:rsidRPr="00AA2E89" w:rsidRDefault="00AA2E89" w:rsidP="00AA2E89"/>
    <w:p w14:paraId="4107E4BB" w14:textId="77777777" w:rsidR="00AA2E89" w:rsidRPr="00AA2E89" w:rsidRDefault="00AA2E89" w:rsidP="00AA2E89"/>
    <w:p w14:paraId="66DEB053" w14:textId="77777777" w:rsidR="00AA2E89" w:rsidRPr="00AA2E89" w:rsidRDefault="00AA2E89" w:rsidP="00AA2E89"/>
    <w:p w14:paraId="081F4A8E" w14:textId="77777777" w:rsidR="00AA2E89" w:rsidRPr="00AA2E89" w:rsidRDefault="00AA2E89" w:rsidP="00AA2E89"/>
    <w:p w14:paraId="337BDA5E" w14:textId="77777777" w:rsidR="00AA2E89" w:rsidRPr="00AA2E89" w:rsidRDefault="00AA2E89" w:rsidP="00AA2E89"/>
    <w:p w14:paraId="31750524" w14:textId="77777777" w:rsidR="00AA2E89" w:rsidRPr="00AA2E89" w:rsidRDefault="00AA2E89" w:rsidP="00AA2E89"/>
    <w:p w14:paraId="71530A5F" w14:textId="77777777" w:rsidR="00AA2E89" w:rsidRPr="00AA2E89" w:rsidRDefault="00AA2E89" w:rsidP="00AA2E89"/>
    <w:p w14:paraId="19C1C59E" w14:textId="77777777" w:rsidR="00AA2E89" w:rsidRPr="00AA2E89" w:rsidRDefault="00AA2E89" w:rsidP="00AA2E89"/>
    <w:p w14:paraId="39C6EF7A" w14:textId="77777777" w:rsidR="00AA2E89" w:rsidRPr="00AA2E89" w:rsidRDefault="00AA2E89" w:rsidP="00AA2E89"/>
    <w:p w14:paraId="1FDDF430" w14:textId="77777777" w:rsidR="00AA2E89" w:rsidRPr="00AA2E89" w:rsidRDefault="00AA2E89" w:rsidP="00AA2E89"/>
    <w:p w14:paraId="20ED9940" w14:textId="77777777" w:rsidR="00AA2E89" w:rsidRPr="00AA2E89" w:rsidRDefault="00AA2E89" w:rsidP="00AA2E89"/>
    <w:p w14:paraId="561CEE7C" w14:textId="77777777" w:rsidR="00AA2E89" w:rsidRPr="00AA2E89" w:rsidRDefault="00AA2E89" w:rsidP="00AA2E89"/>
    <w:p w14:paraId="2EF5FAC4" w14:textId="77777777" w:rsidR="00AA2E89" w:rsidRPr="00AA2E89" w:rsidRDefault="00AA2E89" w:rsidP="00AA2E89"/>
    <w:p w14:paraId="2DA20460" w14:textId="77777777" w:rsidR="00AA2E89" w:rsidRDefault="00AA2E89" w:rsidP="00AA2E89"/>
    <w:p w14:paraId="3B8EA22E" w14:textId="77777777" w:rsidR="00C467BF" w:rsidRDefault="00C467BF" w:rsidP="00AA2E89"/>
    <w:p w14:paraId="69F0873D" w14:textId="77777777" w:rsidR="00C467BF" w:rsidRDefault="00C467BF" w:rsidP="00AA2E89"/>
    <w:p w14:paraId="4B8128C5" w14:textId="77777777" w:rsidR="00C467BF" w:rsidRDefault="00C467BF" w:rsidP="00AA2E89"/>
    <w:p w14:paraId="3505DFD7" w14:textId="77777777" w:rsidR="00C467BF" w:rsidRDefault="00C467BF" w:rsidP="00AA2E89"/>
    <w:p w14:paraId="3D68FF84" w14:textId="77777777" w:rsidR="00C467BF" w:rsidRDefault="00C467BF" w:rsidP="00AA2E89"/>
    <w:p w14:paraId="001F3E94" w14:textId="77777777" w:rsidR="00C467BF" w:rsidRPr="00AA2E89" w:rsidRDefault="00C467BF" w:rsidP="00AA2E89"/>
    <w:p w14:paraId="49B05C27" w14:textId="77777777" w:rsidR="00AA2E89" w:rsidRPr="00AA2E89" w:rsidRDefault="00AA2E89" w:rsidP="00AA2E89"/>
    <w:p w14:paraId="0DCC1A57" w14:textId="77777777" w:rsidR="00AA2E89" w:rsidRDefault="00AA2E89" w:rsidP="00AA2E89"/>
    <w:p w14:paraId="6A1B391F" w14:textId="77777777" w:rsidR="00AA2E89" w:rsidRPr="00AA2E89" w:rsidRDefault="00AA2E89" w:rsidP="00AA2E89"/>
    <w:p w14:paraId="316B38F9" w14:textId="77777777" w:rsidR="00AA2E89" w:rsidRDefault="00AA2E89" w:rsidP="00AA2E89"/>
    <w:p w14:paraId="797572B5" w14:textId="77777777" w:rsidR="0066461F" w:rsidRDefault="0066461F" w:rsidP="00AA2E89">
      <w:pPr>
        <w:jc w:val="right"/>
      </w:pPr>
    </w:p>
    <w:p w14:paraId="29BE8A2F" w14:textId="77777777" w:rsidR="00C467BF" w:rsidRDefault="00C467BF" w:rsidP="00AA2E89">
      <w:pPr>
        <w:jc w:val="right"/>
      </w:pPr>
    </w:p>
    <w:p w14:paraId="0DC7ED71" w14:textId="77777777" w:rsidR="00C467BF" w:rsidRDefault="00C467BF" w:rsidP="00AA2E89">
      <w:pPr>
        <w:jc w:val="right"/>
      </w:pPr>
    </w:p>
    <w:p w14:paraId="49ECBCA6" w14:textId="77777777" w:rsidR="00C467BF" w:rsidRDefault="00C467BF" w:rsidP="00AA2E89">
      <w:pPr>
        <w:jc w:val="right"/>
      </w:pPr>
    </w:p>
    <w:p w14:paraId="1A0E19C7" w14:textId="77777777" w:rsidR="00C467BF" w:rsidRDefault="00C467BF" w:rsidP="00AA2E89">
      <w:pPr>
        <w:jc w:val="right"/>
      </w:pPr>
    </w:p>
    <w:p w14:paraId="29FFA93B" w14:textId="77777777" w:rsidR="00C467BF" w:rsidRDefault="00C467BF" w:rsidP="00AA2E89">
      <w:pPr>
        <w:jc w:val="right"/>
      </w:pPr>
    </w:p>
    <w:p w14:paraId="500C1047" w14:textId="77777777" w:rsidR="00C467BF" w:rsidRDefault="00C467BF" w:rsidP="00AA2E89">
      <w:pPr>
        <w:jc w:val="right"/>
      </w:pPr>
    </w:p>
    <w:p w14:paraId="79D95772" w14:textId="77777777" w:rsidR="00C467BF" w:rsidRDefault="00C467BF" w:rsidP="00AA2E89">
      <w:pPr>
        <w:jc w:val="right"/>
      </w:pPr>
    </w:p>
    <w:p w14:paraId="21FCA095" w14:textId="77777777" w:rsidR="00C467BF" w:rsidRDefault="00C467BF" w:rsidP="00AA2E89">
      <w:pPr>
        <w:jc w:val="right"/>
      </w:pPr>
    </w:p>
    <w:p w14:paraId="73A94AD1" w14:textId="77777777" w:rsidR="00C467BF" w:rsidRDefault="00C467BF" w:rsidP="00AA2E89">
      <w:pPr>
        <w:jc w:val="right"/>
      </w:pPr>
    </w:p>
    <w:p w14:paraId="40A83A33" w14:textId="77777777" w:rsidR="00C467BF" w:rsidRDefault="00C467BF" w:rsidP="00AA2E89">
      <w:pPr>
        <w:jc w:val="right"/>
      </w:pPr>
    </w:p>
    <w:p w14:paraId="10CD7D30" w14:textId="77777777" w:rsidR="00C467BF" w:rsidRDefault="00C467BF" w:rsidP="00AA2E89">
      <w:pPr>
        <w:jc w:val="right"/>
      </w:pPr>
    </w:p>
    <w:p w14:paraId="364858EE" w14:textId="77777777" w:rsidR="00C467BF" w:rsidRDefault="00C467BF" w:rsidP="00AA2E89">
      <w:pPr>
        <w:jc w:val="right"/>
      </w:pPr>
    </w:p>
    <w:p w14:paraId="108868AC" w14:textId="77777777" w:rsidR="00C467BF" w:rsidRDefault="00C467BF" w:rsidP="00AA2E89">
      <w:pPr>
        <w:jc w:val="right"/>
      </w:pPr>
    </w:p>
    <w:p w14:paraId="5C244987" w14:textId="77777777" w:rsidR="00C467BF" w:rsidRDefault="00C467BF" w:rsidP="00AA2E89">
      <w:pPr>
        <w:jc w:val="right"/>
      </w:pPr>
    </w:p>
    <w:p w14:paraId="77259EF9" w14:textId="77777777" w:rsidR="00C467BF" w:rsidRDefault="00C467BF" w:rsidP="00AA2E89">
      <w:pPr>
        <w:jc w:val="right"/>
      </w:pPr>
    </w:p>
    <w:p w14:paraId="7950BBFA" w14:textId="77777777" w:rsidR="00C467BF" w:rsidRDefault="00C467BF" w:rsidP="00AA2E89">
      <w:pPr>
        <w:jc w:val="right"/>
      </w:pPr>
    </w:p>
    <w:p w14:paraId="29485A09" w14:textId="77777777" w:rsidR="00C467BF" w:rsidRDefault="00C467BF" w:rsidP="00AA2E89">
      <w:pPr>
        <w:jc w:val="right"/>
      </w:pPr>
    </w:p>
    <w:p w14:paraId="57B2DA9E" w14:textId="77777777" w:rsidR="00C467BF" w:rsidRDefault="00C467BF" w:rsidP="00AA2E89">
      <w:pPr>
        <w:jc w:val="right"/>
      </w:pPr>
    </w:p>
    <w:p w14:paraId="0379C6F4" w14:textId="77777777" w:rsidR="00C467BF" w:rsidRDefault="00C467BF" w:rsidP="00AA2E89">
      <w:pPr>
        <w:jc w:val="right"/>
      </w:pPr>
    </w:p>
    <w:p w14:paraId="71D2332A" w14:textId="77777777" w:rsidR="00AA2E89" w:rsidRDefault="00AA2E89" w:rsidP="00AA2E89">
      <w:pPr>
        <w:jc w:val="right"/>
      </w:pPr>
    </w:p>
    <w:p w14:paraId="2801B8C3" w14:textId="77777777" w:rsidR="00AA2E89" w:rsidRPr="00AA2E89" w:rsidRDefault="00AA2E89" w:rsidP="00AA2E89">
      <w:pPr>
        <w:jc w:val="right"/>
        <w:rPr>
          <w:b/>
        </w:rPr>
      </w:pPr>
      <w:r w:rsidRPr="00AA2E89">
        <w:rPr>
          <w:b/>
        </w:rPr>
        <w:t>Priedas Nr.2</w:t>
      </w:r>
    </w:p>
    <w:p w14:paraId="6519D6E5" w14:textId="77777777" w:rsidR="00AA2E89" w:rsidRPr="00AA2E89" w:rsidRDefault="00AA2E89" w:rsidP="00AA2E89">
      <w:pPr>
        <w:jc w:val="center"/>
        <w:rPr>
          <w:b/>
        </w:rPr>
      </w:pPr>
      <w:r w:rsidRPr="00AA2E89">
        <w:rPr>
          <w:b/>
        </w:rPr>
        <w:t>VILKYŠKIŲ JOHANESO BOBROVSKIO GIMNAZIJA</w:t>
      </w:r>
    </w:p>
    <w:p w14:paraId="2B560907" w14:textId="77777777" w:rsidR="00AA2E89" w:rsidRDefault="00AA2E89" w:rsidP="00AA2E89">
      <w:pPr>
        <w:jc w:val="center"/>
        <w:rPr>
          <w:b/>
        </w:rPr>
      </w:pPr>
      <w:r w:rsidRPr="00AA2E89">
        <w:rPr>
          <w:b/>
        </w:rPr>
        <w:t>PRANEŠIMO APIE PATYČIAS FORMA</w:t>
      </w:r>
    </w:p>
    <w:p w14:paraId="1EA5125C" w14:textId="77777777" w:rsidR="00AA2E89" w:rsidRDefault="00950524" w:rsidP="00950524">
      <w:pPr>
        <w:jc w:val="center"/>
        <w:rPr>
          <w:b/>
        </w:rPr>
      </w:pPr>
      <w:r>
        <w:rPr>
          <w:b/>
        </w:rPr>
        <w:t>_____________</w:t>
      </w:r>
    </w:p>
    <w:p w14:paraId="3DBE0B78" w14:textId="77777777" w:rsidR="00AA2E89" w:rsidRDefault="00AA2E89" w:rsidP="00950524">
      <w:pPr>
        <w:jc w:val="center"/>
        <w:rPr>
          <w:b/>
        </w:rPr>
      </w:pPr>
      <w:r>
        <w:rPr>
          <w:b/>
        </w:rPr>
        <w:t>Pranešimo data</w:t>
      </w:r>
    </w:p>
    <w:p w14:paraId="3ECACF57" w14:textId="77777777" w:rsidR="00950524" w:rsidRDefault="00950524" w:rsidP="00950524">
      <w:pPr>
        <w:rPr>
          <w:b/>
          <w:u w:val="single"/>
        </w:rPr>
      </w:pPr>
      <w:r>
        <w:rPr>
          <w:b/>
        </w:rPr>
        <w:t xml:space="preserve">Ugdymo įstaigos pavadinimas: </w:t>
      </w:r>
      <w:r w:rsidRPr="00950524">
        <w:rPr>
          <w:b/>
          <w:u w:val="single"/>
        </w:rPr>
        <w:t>Vilkyškių Johaneso Bobrovskio gimnazija</w:t>
      </w:r>
    </w:p>
    <w:p w14:paraId="058100CB" w14:textId="77777777" w:rsidR="00950524" w:rsidRDefault="00950524" w:rsidP="00950524">
      <w:pPr>
        <w:rPr>
          <w:b/>
        </w:rPr>
      </w:pPr>
      <w:r w:rsidRPr="00950524">
        <w:rPr>
          <w:b/>
        </w:rPr>
        <w:t>Bendrieji duomenys:</w:t>
      </w:r>
    </w:p>
    <w:tbl>
      <w:tblPr>
        <w:tblStyle w:val="Lentelstinklelis"/>
        <w:tblW w:w="0" w:type="auto"/>
        <w:tblLook w:val="04A0" w:firstRow="1" w:lastRow="0" w:firstColumn="1" w:lastColumn="0" w:noHBand="0" w:noVBand="1"/>
      </w:tblPr>
      <w:tblGrid>
        <w:gridCol w:w="4644"/>
        <w:gridCol w:w="4984"/>
      </w:tblGrid>
      <w:tr w:rsidR="00950524" w14:paraId="6A0B313A" w14:textId="77777777" w:rsidTr="00950524">
        <w:tc>
          <w:tcPr>
            <w:tcW w:w="4644" w:type="dxa"/>
          </w:tcPr>
          <w:p w14:paraId="41082A76" w14:textId="77777777" w:rsidR="00950524" w:rsidRDefault="00950524" w:rsidP="00950524">
            <w:pPr>
              <w:rPr>
                <w:b/>
              </w:rPr>
            </w:pPr>
            <w:r>
              <w:rPr>
                <w:b/>
              </w:rPr>
              <w:t>Kam pranešta:</w:t>
            </w:r>
          </w:p>
        </w:tc>
        <w:tc>
          <w:tcPr>
            <w:tcW w:w="5210" w:type="dxa"/>
          </w:tcPr>
          <w:p w14:paraId="7151CBFA" w14:textId="77777777" w:rsidR="00950524" w:rsidRDefault="00950524" w:rsidP="00950524">
            <w:pPr>
              <w:rPr>
                <w:b/>
              </w:rPr>
            </w:pPr>
          </w:p>
        </w:tc>
      </w:tr>
      <w:tr w:rsidR="00950524" w14:paraId="14BE56A2" w14:textId="77777777" w:rsidTr="00950524">
        <w:tc>
          <w:tcPr>
            <w:tcW w:w="4644" w:type="dxa"/>
          </w:tcPr>
          <w:p w14:paraId="4A6C5E34" w14:textId="77777777" w:rsidR="00950524" w:rsidRDefault="00950524" w:rsidP="00950524">
            <w:pPr>
              <w:rPr>
                <w:b/>
              </w:rPr>
            </w:pPr>
            <w:r>
              <w:rPr>
                <w:b/>
              </w:rPr>
              <w:t>Kas pranešė apie patyčias:</w:t>
            </w:r>
          </w:p>
        </w:tc>
        <w:tc>
          <w:tcPr>
            <w:tcW w:w="5210" w:type="dxa"/>
          </w:tcPr>
          <w:p w14:paraId="3A66CC74" w14:textId="77777777" w:rsidR="00950524" w:rsidRDefault="00950524" w:rsidP="00950524">
            <w:pPr>
              <w:rPr>
                <w:b/>
              </w:rPr>
            </w:pPr>
          </w:p>
        </w:tc>
      </w:tr>
      <w:tr w:rsidR="00950524" w14:paraId="7F2467D9" w14:textId="77777777" w:rsidTr="00950524">
        <w:tc>
          <w:tcPr>
            <w:tcW w:w="4644" w:type="dxa"/>
          </w:tcPr>
          <w:p w14:paraId="650E4C2E" w14:textId="77777777" w:rsidR="00950524" w:rsidRDefault="00950524" w:rsidP="00950524">
            <w:pPr>
              <w:rPr>
                <w:b/>
              </w:rPr>
            </w:pPr>
            <w:r>
              <w:rPr>
                <w:b/>
              </w:rPr>
              <w:t>Kada įvyko patyčios ( data, val.):</w:t>
            </w:r>
          </w:p>
        </w:tc>
        <w:tc>
          <w:tcPr>
            <w:tcW w:w="5210" w:type="dxa"/>
          </w:tcPr>
          <w:p w14:paraId="708D7DEA" w14:textId="77777777" w:rsidR="00950524" w:rsidRDefault="00950524" w:rsidP="00950524">
            <w:pPr>
              <w:rPr>
                <w:b/>
              </w:rPr>
            </w:pPr>
          </w:p>
        </w:tc>
      </w:tr>
      <w:tr w:rsidR="00950524" w14:paraId="4866C0A1" w14:textId="77777777" w:rsidTr="00950524">
        <w:tc>
          <w:tcPr>
            <w:tcW w:w="4644" w:type="dxa"/>
          </w:tcPr>
          <w:p w14:paraId="32B0FB20" w14:textId="77777777" w:rsidR="00950524" w:rsidRDefault="00950524" w:rsidP="00950524">
            <w:pPr>
              <w:rPr>
                <w:b/>
              </w:rPr>
            </w:pPr>
            <w:r>
              <w:rPr>
                <w:b/>
              </w:rPr>
              <w:t>Kur įvyko patyčios:</w:t>
            </w:r>
          </w:p>
        </w:tc>
        <w:tc>
          <w:tcPr>
            <w:tcW w:w="5210" w:type="dxa"/>
          </w:tcPr>
          <w:p w14:paraId="4A9EC7E0" w14:textId="77777777" w:rsidR="00950524" w:rsidRDefault="00950524" w:rsidP="00950524">
            <w:pPr>
              <w:rPr>
                <w:b/>
              </w:rPr>
            </w:pPr>
          </w:p>
        </w:tc>
      </w:tr>
      <w:tr w:rsidR="00950524" w14:paraId="0C4E4EDD" w14:textId="77777777" w:rsidTr="00950524">
        <w:tc>
          <w:tcPr>
            <w:tcW w:w="4644" w:type="dxa"/>
          </w:tcPr>
          <w:p w14:paraId="28F8BBAE" w14:textId="77777777" w:rsidR="00950524" w:rsidRDefault="00950524" w:rsidP="00950524">
            <w:pPr>
              <w:rPr>
                <w:b/>
              </w:rPr>
            </w:pPr>
            <w:r>
              <w:rPr>
                <w:b/>
              </w:rPr>
              <w:t>Kokia patyčių forma naudota ar įtariama, kad buvo naudota:</w:t>
            </w:r>
          </w:p>
        </w:tc>
        <w:tc>
          <w:tcPr>
            <w:tcW w:w="5210" w:type="dxa"/>
          </w:tcPr>
          <w:p w14:paraId="6944B7DB" w14:textId="77777777" w:rsidR="00950524" w:rsidRDefault="00950524" w:rsidP="00950524">
            <w:pPr>
              <w:rPr>
                <w:b/>
              </w:rPr>
            </w:pPr>
          </w:p>
        </w:tc>
      </w:tr>
      <w:tr w:rsidR="00950524" w14:paraId="5CF18AE9" w14:textId="77777777" w:rsidTr="001C2392">
        <w:tc>
          <w:tcPr>
            <w:tcW w:w="9854" w:type="dxa"/>
            <w:gridSpan w:val="2"/>
          </w:tcPr>
          <w:p w14:paraId="333422E4" w14:textId="77777777" w:rsidR="00950524" w:rsidRDefault="00950524" w:rsidP="00950524">
            <w:pPr>
              <w:pStyle w:val="Default"/>
              <w:numPr>
                <w:ilvl w:val="0"/>
                <w:numId w:val="1"/>
              </w:numPr>
              <w:rPr>
                <w:sz w:val="20"/>
                <w:szCs w:val="20"/>
              </w:rPr>
            </w:pPr>
            <w:r>
              <w:rPr>
                <w:b/>
                <w:bCs/>
                <w:i/>
                <w:iCs/>
                <w:sz w:val="20"/>
                <w:szCs w:val="20"/>
              </w:rPr>
              <w:t>Fizinės</w:t>
            </w:r>
            <w:r>
              <w:rPr>
                <w:sz w:val="20"/>
                <w:szCs w:val="20"/>
              </w:rPr>
              <w:t xml:space="preserve">: vaiko užgauliojimas veiksmais (pargriovimas, įspyrimas, kumštelėjimas, spjaudymas, daiktų atiminėjimas ar gadinimas, plaukų pešiojimas ir pan.); </w:t>
            </w:r>
          </w:p>
          <w:p w14:paraId="722B5DEA" w14:textId="77777777" w:rsidR="00950524" w:rsidRDefault="00950524" w:rsidP="00950524">
            <w:pPr>
              <w:pStyle w:val="Default"/>
              <w:numPr>
                <w:ilvl w:val="0"/>
                <w:numId w:val="1"/>
              </w:numPr>
              <w:rPr>
                <w:sz w:val="20"/>
                <w:szCs w:val="20"/>
              </w:rPr>
            </w:pPr>
            <w:r>
              <w:rPr>
                <w:b/>
                <w:bCs/>
                <w:i/>
                <w:iCs/>
                <w:sz w:val="20"/>
                <w:szCs w:val="20"/>
              </w:rPr>
              <w:t>Socialinės</w:t>
            </w:r>
            <w:r>
              <w:rPr>
                <w:sz w:val="20"/>
                <w:szCs w:val="20"/>
              </w:rPr>
              <w:t xml:space="preserve">: įvairūs gąsdinantys, bauginantys gestai, ignoravimas, siekiant parodyti, kad vaikas yra nepageidaujamas ar atstumiamas; </w:t>
            </w:r>
          </w:p>
          <w:p w14:paraId="04BED917" w14:textId="77777777" w:rsidR="00950524" w:rsidRDefault="00950524" w:rsidP="00950524">
            <w:pPr>
              <w:pStyle w:val="Default"/>
              <w:numPr>
                <w:ilvl w:val="0"/>
                <w:numId w:val="1"/>
              </w:numPr>
              <w:rPr>
                <w:sz w:val="20"/>
                <w:szCs w:val="20"/>
              </w:rPr>
            </w:pPr>
            <w:r>
              <w:rPr>
                <w:b/>
                <w:bCs/>
                <w:i/>
                <w:iCs/>
                <w:sz w:val="20"/>
                <w:szCs w:val="20"/>
              </w:rPr>
              <w:t>Elektroninės</w:t>
            </w:r>
            <w:r>
              <w:rPr>
                <w:sz w:val="20"/>
                <w:szCs w:val="20"/>
              </w:rPr>
              <w:t xml:space="preserve">: patyčios vykstančios elektroninėje erdvėje: socialiniuose tinkluose, kitose vietose internete, naudojant mobiliuosius telefonus (nemalonių žinučių arba elektroninių laiškų rašinėjimas, skaudinantis bendravimas pokalbių kambariuose, vaiko asmeninio gyvenimo detalių viešinimas, tapatybės pasisavinimas ir pan.). </w:t>
            </w:r>
          </w:p>
          <w:p w14:paraId="289AFD3B" w14:textId="77777777" w:rsidR="00950524" w:rsidRPr="00950524" w:rsidRDefault="00950524" w:rsidP="00950524">
            <w:pPr>
              <w:pStyle w:val="Sraopastraipa"/>
              <w:numPr>
                <w:ilvl w:val="0"/>
                <w:numId w:val="1"/>
              </w:numPr>
              <w:rPr>
                <w:b/>
              </w:rPr>
            </w:pPr>
            <w:r w:rsidRPr="00950524">
              <w:rPr>
                <w:b/>
                <w:bCs/>
                <w:i/>
                <w:iCs/>
                <w:sz w:val="20"/>
              </w:rPr>
              <w:t xml:space="preserve">Kiti pastebėjimai </w:t>
            </w:r>
            <w:r w:rsidRPr="00950524">
              <w:rPr>
                <w:sz w:val="20"/>
              </w:rPr>
              <w:t xml:space="preserve">(įrašyti)_________________________________________________________________ </w:t>
            </w:r>
          </w:p>
        </w:tc>
      </w:tr>
      <w:tr w:rsidR="00950524" w14:paraId="6398F533" w14:textId="77777777" w:rsidTr="00950524">
        <w:tc>
          <w:tcPr>
            <w:tcW w:w="4644" w:type="dxa"/>
          </w:tcPr>
          <w:p w14:paraId="396AFB9D" w14:textId="77777777" w:rsidR="00950524" w:rsidRDefault="00950524" w:rsidP="00950524">
            <w:pPr>
              <w:pStyle w:val="Default"/>
              <w:rPr>
                <w:sz w:val="23"/>
                <w:szCs w:val="23"/>
              </w:rPr>
            </w:pPr>
            <w:r>
              <w:rPr>
                <w:sz w:val="23"/>
                <w:szCs w:val="23"/>
              </w:rPr>
              <w:t xml:space="preserve">Ar yra žinomas tokio elgesio pasikartojimas: </w:t>
            </w:r>
          </w:p>
          <w:p w14:paraId="5843903F" w14:textId="77777777" w:rsidR="00950524" w:rsidRDefault="00950524" w:rsidP="00950524">
            <w:pPr>
              <w:rPr>
                <w:b/>
              </w:rPr>
            </w:pPr>
          </w:p>
        </w:tc>
        <w:tc>
          <w:tcPr>
            <w:tcW w:w="5210" w:type="dxa"/>
          </w:tcPr>
          <w:p w14:paraId="3301B567" w14:textId="77777777" w:rsidR="00950524" w:rsidRDefault="00950524" w:rsidP="00950524">
            <w:pPr>
              <w:rPr>
                <w:b/>
              </w:rPr>
            </w:pPr>
          </w:p>
        </w:tc>
      </w:tr>
    </w:tbl>
    <w:p w14:paraId="7E039BFC" w14:textId="77777777" w:rsidR="00950524" w:rsidRDefault="00950524" w:rsidP="00950524">
      <w:pPr>
        <w:rPr>
          <w:b/>
        </w:rPr>
      </w:pPr>
      <w:r>
        <w:rPr>
          <w:b/>
        </w:rPr>
        <w:t>Duomenys apie patyčių dalyvius:</w:t>
      </w:r>
    </w:p>
    <w:tbl>
      <w:tblPr>
        <w:tblStyle w:val="Lentelstinklelis"/>
        <w:tblW w:w="0" w:type="auto"/>
        <w:tblLook w:val="04A0" w:firstRow="1" w:lastRow="0" w:firstColumn="1" w:lastColumn="0" w:noHBand="0" w:noVBand="1"/>
      </w:tblPr>
      <w:tblGrid>
        <w:gridCol w:w="4551"/>
        <w:gridCol w:w="5077"/>
      </w:tblGrid>
      <w:tr w:rsidR="00950524" w14:paraId="5619D5F7" w14:textId="77777777" w:rsidTr="00950524">
        <w:tc>
          <w:tcPr>
            <w:tcW w:w="4644" w:type="dxa"/>
          </w:tcPr>
          <w:p w14:paraId="6B84196A" w14:textId="77777777" w:rsidR="00950524" w:rsidRDefault="00950524">
            <w:pPr>
              <w:pStyle w:val="Default"/>
              <w:rPr>
                <w:sz w:val="23"/>
                <w:szCs w:val="23"/>
              </w:rPr>
            </w:pPr>
            <w:r>
              <w:rPr>
                <w:sz w:val="23"/>
                <w:szCs w:val="23"/>
              </w:rPr>
              <w:t xml:space="preserve">Vaiko, </w:t>
            </w:r>
            <w:r>
              <w:rPr>
                <w:i/>
                <w:iCs/>
                <w:sz w:val="23"/>
                <w:szCs w:val="23"/>
              </w:rPr>
              <w:t xml:space="preserve">patyrusio patyčias </w:t>
            </w:r>
            <w:r>
              <w:rPr>
                <w:sz w:val="23"/>
                <w:szCs w:val="23"/>
              </w:rPr>
              <w:t xml:space="preserve">vardas, pavardė, amžius, klasė: </w:t>
            </w:r>
          </w:p>
        </w:tc>
        <w:tc>
          <w:tcPr>
            <w:tcW w:w="5210" w:type="dxa"/>
          </w:tcPr>
          <w:p w14:paraId="45CFF5E9" w14:textId="77777777" w:rsidR="00950524" w:rsidRDefault="00950524" w:rsidP="00950524">
            <w:pPr>
              <w:rPr>
                <w:b/>
              </w:rPr>
            </w:pPr>
          </w:p>
        </w:tc>
      </w:tr>
      <w:tr w:rsidR="00950524" w14:paraId="11BFE3A2" w14:textId="77777777" w:rsidTr="00950524">
        <w:tc>
          <w:tcPr>
            <w:tcW w:w="4644" w:type="dxa"/>
          </w:tcPr>
          <w:p w14:paraId="38325B45" w14:textId="77777777" w:rsidR="00950524" w:rsidRDefault="00950524">
            <w:pPr>
              <w:pStyle w:val="Default"/>
              <w:rPr>
                <w:sz w:val="23"/>
                <w:szCs w:val="23"/>
              </w:rPr>
            </w:pPr>
            <w:r>
              <w:rPr>
                <w:sz w:val="23"/>
                <w:szCs w:val="23"/>
              </w:rPr>
              <w:t xml:space="preserve">Vaiko/-ų, </w:t>
            </w:r>
            <w:r>
              <w:rPr>
                <w:i/>
                <w:iCs/>
                <w:sz w:val="23"/>
                <w:szCs w:val="23"/>
              </w:rPr>
              <w:t xml:space="preserve">kuris tyčiojosi </w:t>
            </w:r>
            <w:r>
              <w:rPr>
                <w:sz w:val="23"/>
                <w:szCs w:val="23"/>
              </w:rPr>
              <w:t xml:space="preserve">vardas, pavardė, amžius, klasė: </w:t>
            </w:r>
          </w:p>
        </w:tc>
        <w:tc>
          <w:tcPr>
            <w:tcW w:w="5210" w:type="dxa"/>
          </w:tcPr>
          <w:p w14:paraId="7EE4272D" w14:textId="77777777" w:rsidR="00950524" w:rsidRDefault="00950524" w:rsidP="00950524">
            <w:pPr>
              <w:rPr>
                <w:b/>
              </w:rPr>
            </w:pPr>
          </w:p>
        </w:tc>
      </w:tr>
      <w:tr w:rsidR="00950524" w14:paraId="340D3356" w14:textId="77777777" w:rsidTr="00950524">
        <w:tc>
          <w:tcPr>
            <w:tcW w:w="4644" w:type="dxa"/>
          </w:tcPr>
          <w:p w14:paraId="098C821D" w14:textId="77777777" w:rsidR="00950524" w:rsidRDefault="00950524">
            <w:pPr>
              <w:pStyle w:val="Default"/>
              <w:rPr>
                <w:sz w:val="23"/>
                <w:szCs w:val="23"/>
              </w:rPr>
            </w:pPr>
            <w:r>
              <w:rPr>
                <w:sz w:val="23"/>
                <w:szCs w:val="23"/>
              </w:rPr>
              <w:t xml:space="preserve">Vaiko/-ų, </w:t>
            </w:r>
            <w:r>
              <w:rPr>
                <w:i/>
                <w:iCs/>
                <w:sz w:val="23"/>
                <w:szCs w:val="23"/>
              </w:rPr>
              <w:t xml:space="preserve">stebėjusio patyčias </w:t>
            </w:r>
            <w:r>
              <w:rPr>
                <w:sz w:val="23"/>
                <w:szCs w:val="23"/>
              </w:rPr>
              <w:t xml:space="preserve">vardas, pavardė, amžius, klasė: </w:t>
            </w:r>
          </w:p>
        </w:tc>
        <w:tc>
          <w:tcPr>
            <w:tcW w:w="5210" w:type="dxa"/>
          </w:tcPr>
          <w:p w14:paraId="6E685837" w14:textId="77777777" w:rsidR="00950524" w:rsidRDefault="00950524" w:rsidP="00950524">
            <w:pPr>
              <w:rPr>
                <w:b/>
              </w:rPr>
            </w:pPr>
          </w:p>
        </w:tc>
      </w:tr>
    </w:tbl>
    <w:p w14:paraId="79773FBB" w14:textId="77777777" w:rsidR="00950524" w:rsidRDefault="00950524">
      <w:pPr>
        <w:rPr>
          <w:b/>
        </w:rPr>
      </w:pPr>
      <w:r>
        <w:rPr>
          <w:b/>
        </w:rPr>
        <w:t>Išsamesnė informacija apie įvykį:</w:t>
      </w:r>
    </w:p>
    <w:tbl>
      <w:tblPr>
        <w:tblStyle w:val="Lentelstinklelis"/>
        <w:tblW w:w="0" w:type="auto"/>
        <w:tblLook w:val="04A0" w:firstRow="1" w:lastRow="0" w:firstColumn="1" w:lastColumn="0" w:noHBand="0" w:noVBand="1"/>
      </w:tblPr>
      <w:tblGrid>
        <w:gridCol w:w="9628"/>
      </w:tblGrid>
      <w:tr w:rsidR="00950524" w14:paraId="7A7384B3" w14:textId="77777777" w:rsidTr="00C33882">
        <w:trPr>
          <w:trHeight w:val="911"/>
        </w:trPr>
        <w:tc>
          <w:tcPr>
            <w:tcW w:w="9854" w:type="dxa"/>
          </w:tcPr>
          <w:p w14:paraId="6ED4F2CD" w14:textId="77777777" w:rsidR="00950524" w:rsidRDefault="00950524">
            <w:pPr>
              <w:rPr>
                <w:b/>
              </w:rPr>
            </w:pPr>
          </w:p>
        </w:tc>
      </w:tr>
    </w:tbl>
    <w:p w14:paraId="3CB6CC53" w14:textId="77777777" w:rsidR="00950524" w:rsidRDefault="00950524">
      <w:pPr>
        <w:rPr>
          <w:b/>
        </w:rPr>
      </w:pPr>
      <w:r>
        <w:rPr>
          <w:b/>
        </w:rPr>
        <w:t>Gimnazijos pedagogo ar kito darbuotojo elgesys šioje patyčių situacijoje:</w:t>
      </w:r>
    </w:p>
    <w:tbl>
      <w:tblPr>
        <w:tblStyle w:val="Lentelstinklelis"/>
        <w:tblW w:w="0" w:type="auto"/>
        <w:tblLook w:val="04A0" w:firstRow="1" w:lastRow="0" w:firstColumn="1" w:lastColumn="0" w:noHBand="0" w:noVBand="1"/>
      </w:tblPr>
      <w:tblGrid>
        <w:gridCol w:w="9628"/>
      </w:tblGrid>
      <w:tr w:rsidR="00950524" w14:paraId="092989A3" w14:textId="77777777" w:rsidTr="00C33882">
        <w:trPr>
          <w:trHeight w:val="977"/>
        </w:trPr>
        <w:tc>
          <w:tcPr>
            <w:tcW w:w="9854" w:type="dxa"/>
          </w:tcPr>
          <w:p w14:paraId="4BC96B63" w14:textId="77777777" w:rsidR="00950524" w:rsidRDefault="00950524">
            <w:pPr>
              <w:rPr>
                <w:b/>
              </w:rPr>
            </w:pPr>
          </w:p>
        </w:tc>
      </w:tr>
    </w:tbl>
    <w:p w14:paraId="1991EF6F" w14:textId="77777777" w:rsidR="00950524" w:rsidRDefault="00950524">
      <w:pPr>
        <w:rPr>
          <w:b/>
        </w:rPr>
      </w:pPr>
      <w:r>
        <w:rPr>
          <w:b/>
        </w:rPr>
        <w:t>Veiksmų po įvykio, planas su:</w:t>
      </w:r>
    </w:p>
    <w:tbl>
      <w:tblPr>
        <w:tblStyle w:val="Lentelstinklelis"/>
        <w:tblW w:w="0" w:type="auto"/>
        <w:tblLook w:val="04A0" w:firstRow="1" w:lastRow="0" w:firstColumn="1" w:lastColumn="0" w:noHBand="0" w:noVBand="1"/>
      </w:tblPr>
      <w:tblGrid>
        <w:gridCol w:w="3313"/>
        <w:gridCol w:w="6315"/>
      </w:tblGrid>
      <w:tr w:rsidR="00C33882" w14:paraId="38286952" w14:textId="77777777" w:rsidTr="00C33882">
        <w:tc>
          <w:tcPr>
            <w:tcW w:w="3369" w:type="dxa"/>
          </w:tcPr>
          <w:p w14:paraId="0E9B382A" w14:textId="77777777" w:rsidR="00C33882" w:rsidRDefault="00C33882">
            <w:pPr>
              <w:pStyle w:val="Default"/>
              <w:rPr>
                <w:sz w:val="21"/>
                <w:szCs w:val="21"/>
              </w:rPr>
            </w:pPr>
            <w:r>
              <w:rPr>
                <w:sz w:val="21"/>
                <w:szCs w:val="21"/>
              </w:rPr>
              <w:t xml:space="preserve">Vaiku, patyrusiu patyčias: </w:t>
            </w:r>
          </w:p>
          <w:p w14:paraId="73C657A1" w14:textId="77777777" w:rsidR="00C33882" w:rsidRDefault="00C33882">
            <w:pPr>
              <w:pStyle w:val="Default"/>
              <w:rPr>
                <w:sz w:val="21"/>
                <w:szCs w:val="21"/>
              </w:rPr>
            </w:pPr>
          </w:p>
        </w:tc>
        <w:tc>
          <w:tcPr>
            <w:tcW w:w="6485" w:type="dxa"/>
          </w:tcPr>
          <w:p w14:paraId="1B1CBA6B" w14:textId="77777777" w:rsidR="00C33882" w:rsidRDefault="00C33882">
            <w:pPr>
              <w:rPr>
                <w:b/>
              </w:rPr>
            </w:pPr>
          </w:p>
        </w:tc>
      </w:tr>
      <w:tr w:rsidR="00C33882" w14:paraId="5290FCBC" w14:textId="77777777" w:rsidTr="00C33882">
        <w:tc>
          <w:tcPr>
            <w:tcW w:w="3369" w:type="dxa"/>
          </w:tcPr>
          <w:p w14:paraId="015D4F73" w14:textId="77777777" w:rsidR="00C33882" w:rsidRDefault="00C33882">
            <w:pPr>
              <w:pStyle w:val="Default"/>
              <w:rPr>
                <w:sz w:val="21"/>
                <w:szCs w:val="21"/>
              </w:rPr>
            </w:pPr>
            <w:r>
              <w:rPr>
                <w:sz w:val="21"/>
                <w:szCs w:val="21"/>
              </w:rPr>
              <w:t xml:space="preserve">Vaiku, kuris tyčiojosi: </w:t>
            </w:r>
          </w:p>
          <w:p w14:paraId="73BDAE63" w14:textId="77777777" w:rsidR="00C33882" w:rsidRDefault="00C33882">
            <w:pPr>
              <w:pStyle w:val="Default"/>
              <w:rPr>
                <w:sz w:val="21"/>
                <w:szCs w:val="21"/>
              </w:rPr>
            </w:pPr>
          </w:p>
        </w:tc>
        <w:tc>
          <w:tcPr>
            <w:tcW w:w="6485" w:type="dxa"/>
          </w:tcPr>
          <w:p w14:paraId="4ED81456" w14:textId="77777777" w:rsidR="00C33882" w:rsidRDefault="00C33882">
            <w:pPr>
              <w:rPr>
                <w:b/>
              </w:rPr>
            </w:pPr>
          </w:p>
        </w:tc>
      </w:tr>
      <w:tr w:rsidR="00C33882" w14:paraId="04D4D898" w14:textId="77777777" w:rsidTr="00C33882">
        <w:tc>
          <w:tcPr>
            <w:tcW w:w="3369" w:type="dxa"/>
          </w:tcPr>
          <w:p w14:paraId="1F3C9BCE" w14:textId="77777777" w:rsidR="00C33882" w:rsidRDefault="00C33882">
            <w:pPr>
              <w:pStyle w:val="Default"/>
              <w:rPr>
                <w:sz w:val="21"/>
                <w:szCs w:val="21"/>
              </w:rPr>
            </w:pPr>
            <w:r>
              <w:rPr>
                <w:sz w:val="21"/>
                <w:szCs w:val="21"/>
              </w:rPr>
              <w:t xml:space="preserve">Stebėtojais: </w:t>
            </w:r>
          </w:p>
          <w:p w14:paraId="7331E9B3" w14:textId="77777777" w:rsidR="00C33882" w:rsidRDefault="00C33882">
            <w:pPr>
              <w:pStyle w:val="Default"/>
              <w:rPr>
                <w:sz w:val="21"/>
                <w:szCs w:val="21"/>
              </w:rPr>
            </w:pPr>
          </w:p>
        </w:tc>
        <w:tc>
          <w:tcPr>
            <w:tcW w:w="6485" w:type="dxa"/>
          </w:tcPr>
          <w:p w14:paraId="5CDF7D40" w14:textId="77777777" w:rsidR="00C33882" w:rsidRDefault="00C33882">
            <w:pPr>
              <w:rPr>
                <w:b/>
              </w:rPr>
            </w:pPr>
          </w:p>
        </w:tc>
      </w:tr>
      <w:tr w:rsidR="00C33882" w14:paraId="27ABA8F8" w14:textId="77777777" w:rsidTr="00C33882">
        <w:tc>
          <w:tcPr>
            <w:tcW w:w="3369" w:type="dxa"/>
          </w:tcPr>
          <w:p w14:paraId="7485F89C" w14:textId="77777777" w:rsidR="00C33882" w:rsidRDefault="00C33882">
            <w:pPr>
              <w:pStyle w:val="Default"/>
              <w:rPr>
                <w:sz w:val="21"/>
                <w:szCs w:val="21"/>
              </w:rPr>
            </w:pPr>
            <w:r>
              <w:rPr>
                <w:sz w:val="21"/>
                <w:szCs w:val="21"/>
              </w:rPr>
              <w:t xml:space="preserve">Patyčių dalyvių tėvais: </w:t>
            </w:r>
          </w:p>
          <w:p w14:paraId="529F7E1E" w14:textId="77777777" w:rsidR="00C33882" w:rsidRDefault="00C33882">
            <w:pPr>
              <w:pStyle w:val="Default"/>
              <w:rPr>
                <w:sz w:val="21"/>
                <w:szCs w:val="21"/>
              </w:rPr>
            </w:pPr>
          </w:p>
        </w:tc>
        <w:tc>
          <w:tcPr>
            <w:tcW w:w="6485" w:type="dxa"/>
          </w:tcPr>
          <w:p w14:paraId="4BB63212" w14:textId="77777777" w:rsidR="00C33882" w:rsidRDefault="00C33882">
            <w:pPr>
              <w:rPr>
                <w:b/>
              </w:rPr>
            </w:pPr>
          </w:p>
        </w:tc>
      </w:tr>
      <w:tr w:rsidR="00C33882" w14:paraId="0C146395" w14:textId="77777777" w:rsidTr="00C33882">
        <w:tc>
          <w:tcPr>
            <w:tcW w:w="3369" w:type="dxa"/>
          </w:tcPr>
          <w:p w14:paraId="7F7DF00E" w14:textId="77777777" w:rsidR="00C33882" w:rsidRDefault="00C33882">
            <w:pPr>
              <w:pStyle w:val="Default"/>
              <w:rPr>
                <w:sz w:val="21"/>
                <w:szCs w:val="21"/>
              </w:rPr>
            </w:pPr>
            <w:r>
              <w:rPr>
                <w:sz w:val="21"/>
                <w:szCs w:val="21"/>
              </w:rPr>
              <w:t xml:space="preserve">Kitais gimnazijos darbuotojais: </w:t>
            </w:r>
          </w:p>
          <w:p w14:paraId="1D6F519C" w14:textId="77777777" w:rsidR="00C33882" w:rsidRDefault="00C33882">
            <w:pPr>
              <w:pStyle w:val="Default"/>
              <w:rPr>
                <w:sz w:val="21"/>
                <w:szCs w:val="21"/>
              </w:rPr>
            </w:pPr>
          </w:p>
        </w:tc>
        <w:tc>
          <w:tcPr>
            <w:tcW w:w="6485" w:type="dxa"/>
          </w:tcPr>
          <w:p w14:paraId="529A7F59" w14:textId="77777777" w:rsidR="00C33882" w:rsidRDefault="00C33882">
            <w:pPr>
              <w:rPr>
                <w:b/>
              </w:rPr>
            </w:pPr>
          </w:p>
        </w:tc>
      </w:tr>
      <w:tr w:rsidR="00C33882" w14:paraId="717B276D" w14:textId="77777777" w:rsidTr="00C33882">
        <w:tc>
          <w:tcPr>
            <w:tcW w:w="3369" w:type="dxa"/>
          </w:tcPr>
          <w:p w14:paraId="053D1456" w14:textId="77777777" w:rsidR="00C33882" w:rsidRDefault="00C33882">
            <w:pPr>
              <w:pStyle w:val="Default"/>
              <w:rPr>
                <w:sz w:val="21"/>
                <w:szCs w:val="21"/>
              </w:rPr>
            </w:pPr>
            <w:r>
              <w:rPr>
                <w:sz w:val="21"/>
                <w:szCs w:val="21"/>
              </w:rPr>
              <w:t xml:space="preserve">Kita (įrašyti): </w:t>
            </w:r>
          </w:p>
          <w:p w14:paraId="1341EC7B" w14:textId="77777777" w:rsidR="00C33882" w:rsidRDefault="00C33882">
            <w:pPr>
              <w:pStyle w:val="Default"/>
              <w:rPr>
                <w:sz w:val="21"/>
                <w:szCs w:val="21"/>
              </w:rPr>
            </w:pPr>
          </w:p>
        </w:tc>
        <w:tc>
          <w:tcPr>
            <w:tcW w:w="6485" w:type="dxa"/>
          </w:tcPr>
          <w:p w14:paraId="6319D7DD" w14:textId="77777777" w:rsidR="00C33882" w:rsidRDefault="00C33882">
            <w:pPr>
              <w:rPr>
                <w:b/>
              </w:rPr>
            </w:pPr>
          </w:p>
        </w:tc>
      </w:tr>
    </w:tbl>
    <w:p w14:paraId="1CA48141" w14:textId="77777777" w:rsidR="00950524" w:rsidRPr="00AA2E89" w:rsidRDefault="00950524" w:rsidP="00C33882">
      <w:pPr>
        <w:rPr>
          <w:b/>
        </w:rPr>
      </w:pPr>
    </w:p>
    <w:sectPr w:rsidR="00950524" w:rsidRPr="00AA2E89" w:rsidSect="00C467BF">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F03"/>
    <w:multiLevelType w:val="hybridMultilevel"/>
    <w:tmpl w:val="F8D823CC"/>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37"/>
    <w:rsid w:val="001032B2"/>
    <w:rsid w:val="00105CD6"/>
    <w:rsid w:val="001308D2"/>
    <w:rsid w:val="00137BE3"/>
    <w:rsid w:val="003020B1"/>
    <w:rsid w:val="003F0D6F"/>
    <w:rsid w:val="0043204A"/>
    <w:rsid w:val="004A72B5"/>
    <w:rsid w:val="004C1789"/>
    <w:rsid w:val="005927D7"/>
    <w:rsid w:val="00597596"/>
    <w:rsid w:val="00621C48"/>
    <w:rsid w:val="00645994"/>
    <w:rsid w:val="0066461F"/>
    <w:rsid w:val="006E0454"/>
    <w:rsid w:val="007751CF"/>
    <w:rsid w:val="008B4150"/>
    <w:rsid w:val="008B648E"/>
    <w:rsid w:val="008F4079"/>
    <w:rsid w:val="009453EA"/>
    <w:rsid w:val="00950524"/>
    <w:rsid w:val="00A00942"/>
    <w:rsid w:val="00A66D33"/>
    <w:rsid w:val="00AA2E89"/>
    <w:rsid w:val="00AA31AB"/>
    <w:rsid w:val="00AF00DE"/>
    <w:rsid w:val="00B10A37"/>
    <w:rsid w:val="00B81A43"/>
    <w:rsid w:val="00C33882"/>
    <w:rsid w:val="00C467BF"/>
    <w:rsid w:val="00C74C1A"/>
    <w:rsid w:val="00D64C19"/>
    <w:rsid w:val="00DC039B"/>
    <w:rsid w:val="00E0408D"/>
    <w:rsid w:val="00E32804"/>
    <w:rsid w:val="00F07111"/>
    <w:rsid w:val="00F30B59"/>
    <w:rsid w:val="00FC34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5426C"/>
  <w15:docId w15:val="{0749EF9D-D577-45CA-9F50-A1C7BB9D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10A3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E32804"/>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AA2E8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A2E89"/>
    <w:rPr>
      <w:rFonts w:ascii="Tahoma" w:eastAsia="Times New Roman" w:hAnsi="Tahoma" w:cs="Tahoma"/>
      <w:sz w:val="16"/>
      <w:szCs w:val="16"/>
    </w:rPr>
  </w:style>
  <w:style w:type="table" w:styleId="Lentelstinklelis">
    <w:name w:val="Table Grid"/>
    <w:basedOn w:val="prastojilentel"/>
    <w:uiPriority w:val="59"/>
    <w:rsid w:val="00950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9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D1A5C-3B3F-4888-AEA5-3E15DF1FD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13117</Words>
  <Characters>7478</Characters>
  <Application>Microsoft Office Word</Application>
  <DocSecurity>0</DocSecurity>
  <Lines>62</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vilk3</dc:creator>
  <cp:lastModifiedBy>Irena Taliatiene</cp:lastModifiedBy>
  <cp:revision>2</cp:revision>
  <cp:lastPrinted>2021-02-03T09:47:00Z</cp:lastPrinted>
  <dcterms:created xsi:type="dcterms:W3CDTF">2021-02-04T06:23:00Z</dcterms:created>
  <dcterms:modified xsi:type="dcterms:W3CDTF">2021-02-04T06:23:00Z</dcterms:modified>
</cp:coreProperties>
</file>