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A2EA77" w14:textId="77777777" w:rsidR="0057097B" w:rsidRDefault="0057097B">
      <w:pPr>
        <w:tabs>
          <w:tab w:val="center" w:pos="4153"/>
          <w:tab w:val="right" w:pos="8306"/>
        </w:tabs>
        <w:suppressAutoHyphens/>
        <w:rPr>
          <w:szCs w:val="24"/>
          <w:lang w:eastAsia="ar-SA"/>
        </w:rPr>
      </w:pPr>
    </w:p>
    <w:p w14:paraId="4509AF1F" w14:textId="77777777" w:rsidR="00580F2F" w:rsidRDefault="00580F2F">
      <w:pPr>
        <w:suppressAutoHyphens/>
        <w:rPr>
          <w:szCs w:val="24"/>
          <w:lang w:eastAsia="ar-SA"/>
        </w:rPr>
      </w:pPr>
    </w:p>
    <w:p w14:paraId="1F901493" w14:textId="77777777" w:rsidR="00580F2F" w:rsidRDefault="00580F2F">
      <w:pPr>
        <w:suppressAutoHyphens/>
        <w:rPr>
          <w:szCs w:val="24"/>
          <w:lang w:eastAsia="ar-SA"/>
        </w:rPr>
      </w:pPr>
    </w:p>
    <w:p w14:paraId="75721CD9" w14:textId="77777777" w:rsidR="0057097B" w:rsidRDefault="005B2EC4">
      <w:pPr>
        <w:suppressAutoHyphens/>
        <w:ind w:left="5040" w:firstLine="720"/>
        <w:rPr>
          <w:szCs w:val="24"/>
          <w:lang w:eastAsia="ar-SA"/>
        </w:rPr>
      </w:pPr>
      <w:r>
        <w:rPr>
          <w:szCs w:val="24"/>
          <w:lang w:eastAsia="ar-SA"/>
        </w:rPr>
        <w:t>PATVIRTINTA</w:t>
      </w:r>
    </w:p>
    <w:p w14:paraId="35C99BAE" w14:textId="77777777" w:rsidR="0057097B" w:rsidRDefault="00580F2F">
      <w:pPr>
        <w:suppressAutoHyphens/>
        <w:ind w:left="5040" w:firstLine="720"/>
        <w:rPr>
          <w:szCs w:val="24"/>
          <w:lang w:eastAsia="ar-SA"/>
        </w:rPr>
      </w:pPr>
      <w:r>
        <w:rPr>
          <w:szCs w:val="24"/>
          <w:lang w:eastAsia="ar-SA"/>
        </w:rPr>
        <w:t>Gimnazijos direktoriaus</w:t>
      </w:r>
      <w:r w:rsidR="005B2EC4">
        <w:rPr>
          <w:szCs w:val="24"/>
          <w:lang w:eastAsia="ar-SA"/>
        </w:rPr>
        <w:t xml:space="preserve"> </w:t>
      </w:r>
    </w:p>
    <w:p w14:paraId="12663CF4" w14:textId="77777777" w:rsidR="0057097B" w:rsidRDefault="00580F2F">
      <w:pPr>
        <w:suppressAutoHyphens/>
        <w:ind w:left="5040" w:firstLine="720"/>
        <w:jc w:val="both"/>
        <w:rPr>
          <w:szCs w:val="24"/>
          <w:lang w:eastAsia="ar-SA"/>
        </w:rPr>
      </w:pPr>
      <w:r>
        <w:rPr>
          <w:szCs w:val="24"/>
          <w:lang w:eastAsia="ar-SA"/>
        </w:rPr>
        <w:t>2018 m. rugpjūčio</w:t>
      </w:r>
      <w:r w:rsidR="00046173">
        <w:rPr>
          <w:szCs w:val="24"/>
          <w:lang w:eastAsia="ar-SA"/>
        </w:rPr>
        <w:t xml:space="preserve"> 29</w:t>
      </w:r>
      <w:r w:rsidR="005B2EC4">
        <w:rPr>
          <w:szCs w:val="24"/>
          <w:lang w:eastAsia="ar-SA"/>
        </w:rPr>
        <w:t xml:space="preserve"> d. </w:t>
      </w:r>
    </w:p>
    <w:p w14:paraId="773D0ED7" w14:textId="77777777" w:rsidR="0057097B" w:rsidRDefault="00580F2F">
      <w:pPr>
        <w:suppressAutoHyphens/>
        <w:ind w:left="5040" w:firstLine="720"/>
        <w:jc w:val="both"/>
        <w:rPr>
          <w:szCs w:val="24"/>
          <w:lang w:eastAsia="ar-SA"/>
        </w:rPr>
      </w:pPr>
      <w:r>
        <w:rPr>
          <w:szCs w:val="24"/>
          <w:lang w:eastAsia="ar-SA"/>
        </w:rPr>
        <w:t>įsakymu Nr. V -</w:t>
      </w:r>
      <w:r w:rsidR="008D70EB">
        <w:rPr>
          <w:szCs w:val="24"/>
          <w:lang w:eastAsia="ar-SA"/>
        </w:rPr>
        <w:t xml:space="preserve"> 152</w:t>
      </w:r>
    </w:p>
    <w:p w14:paraId="7C6F42C4" w14:textId="77777777" w:rsidR="0057097B" w:rsidRDefault="0057097B">
      <w:pPr>
        <w:suppressAutoHyphens/>
        <w:ind w:firstLine="2542"/>
        <w:jc w:val="center"/>
        <w:rPr>
          <w:szCs w:val="24"/>
          <w:lang w:eastAsia="ar-SA"/>
        </w:rPr>
      </w:pPr>
    </w:p>
    <w:p w14:paraId="5361525C" w14:textId="77777777" w:rsidR="0057097B" w:rsidRDefault="00580F2F" w:rsidP="000A465E">
      <w:pPr>
        <w:suppressAutoHyphens/>
        <w:jc w:val="center"/>
        <w:rPr>
          <w:b/>
          <w:bCs/>
          <w:szCs w:val="24"/>
          <w:lang w:eastAsia="ar-SA"/>
        </w:rPr>
      </w:pPr>
      <w:r>
        <w:rPr>
          <w:b/>
          <w:bCs/>
          <w:szCs w:val="24"/>
          <w:lang w:eastAsia="ar-SA"/>
        </w:rPr>
        <w:t>MOKINIŲ PRIĖMIMO Į PAGĖGIŲ SAV. VILKYŠKIŲ JOHANESO BOBROVSKIO GIMNAZIJĄ</w:t>
      </w:r>
      <w:r w:rsidR="005B2EC4">
        <w:rPr>
          <w:b/>
          <w:bCs/>
          <w:szCs w:val="24"/>
          <w:lang w:eastAsia="ar-SA"/>
        </w:rPr>
        <w:t xml:space="preserve"> TVARKOS APRAŠAS</w:t>
      </w:r>
    </w:p>
    <w:p w14:paraId="57A188AF" w14:textId="77777777" w:rsidR="0057097B" w:rsidRDefault="0057097B">
      <w:pPr>
        <w:ind w:left="1080"/>
        <w:jc w:val="center"/>
        <w:rPr>
          <w:b/>
          <w:bCs/>
          <w:szCs w:val="24"/>
          <w:lang w:eastAsia="lt-LT"/>
        </w:rPr>
      </w:pPr>
    </w:p>
    <w:p w14:paraId="6B0585AD" w14:textId="77777777" w:rsidR="0057097B" w:rsidRDefault="005B2EC4">
      <w:pPr>
        <w:ind w:left="1080" w:hanging="720"/>
        <w:jc w:val="center"/>
        <w:rPr>
          <w:b/>
          <w:bCs/>
          <w:szCs w:val="24"/>
          <w:lang w:eastAsia="lt-LT"/>
        </w:rPr>
      </w:pPr>
      <w:r>
        <w:rPr>
          <w:b/>
          <w:bCs/>
          <w:szCs w:val="24"/>
          <w:lang w:eastAsia="lt-LT"/>
        </w:rPr>
        <w:t>I.</w:t>
      </w:r>
      <w:r>
        <w:rPr>
          <w:b/>
          <w:bCs/>
          <w:szCs w:val="24"/>
          <w:lang w:eastAsia="lt-LT"/>
        </w:rPr>
        <w:tab/>
        <w:t>BENDROSIOS NUOSTATOS</w:t>
      </w:r>
    </w:p>
    <w:p w14:paraId="4DE63176" w14:textId="77777777" w:rsidR="0057097B" w:rsidRDefault="0057097B">
      <w:pPr>
        <w:suppressAutoHyphens/>
        <w:rPr>
          <w:sz w:val="22"/>
          <w:szCs w:val="22"/>
          <w:lang w:eastAsia="ar-SA"/>
        </w:rPr>
      </w:pPr>
    </w:p>
    <w:p w14:paraId="13046033" w14:textId="77777777" w:rsidR="0057097B" w:rsidRDefault="005B2EC4">
      <w:pPr>
        <w:suppressAutoHyphens/>
        <w:ind w:firstLine="360"/>
        <w:jc w:val="both"/>
        <w:rPr>
          <w:sz w:val="22"/>
          <w:szCs w:val="22"/>
          <w:lang w:eastAsia="ar-SA"/>
        </w:rPr>
      </w:pPr>
      <w:r>
        <w:rPr>
          <w:szCs w:val="24"/>
          <w:lang w:eastAsia="ar-SA"/>
        </w:rPr>
        <w:t>1.</w:t>
      </w:r>
      <w:r>
        <w:rPr>
          <w:szCs w:val="24"/>
          <w:lang w:eastAsia="ar-SA"/>
        </w:rPr>
        <w:tab/>
      </w:r>
      <w:r w:rsidR="00046173">
        <w:rPr>
          <w:szCs w:val="24"/>
          <w:lang w:eastAsia="lt-LT"/>
        </w:rPr>
        <w:t xml:space="preserve">Priėmimo į Pagėgių sav. Vilkyškių </w:t>
      </w:r>
      <w:proofErr w:type="spellStart"/>
      <w:r w:rsidR="00046173">
        <w:rPr>
          <w:szCs w:val="24"/>
          <w:lang w:eastAsia="lt-LT"/>
        </w:rPr>
        <w:t>Johaneso</w:t>
      </w:r>
      <w:proofErr w:type="spellEnd"/>
      <w:r w:rsidR="00046173">
        <w:rPr>
          <w:szCs w:val="24"/>
          <w:lang w:eastAsia="lt-LT"/>
        </w:rPr>
        <w:t xml:space="preserve"> </w:t>
      </w:r>
      <w:proofErr w:type="spellStart"/>
      <w:r w:rsidR="00046173">
        <w:rPr>
          <w:szCs w:val="24"/>
          <w:lang w:eastAsia="lt-LT"/>
        </w:rPr>
        <w:t>Bobrovskio</w:t>
      </w:r>
      <w:proofErr w:type="spellEnd"/>
      <w:r w:rsidR="00046173">
        <w:rPr>
          <w:szCs w:val="24"/>
          <w:lang w:eastAsia="lt-LT"/>
        </w:rPr>
        <w:t xml:space="preserve"> gimnaziją</w:t>
      </w:r>
      <w:r>
        <w:rPr>
          <w:szCs w:val="24"/>
          <w:lang w:eastAsia="lt-LT"/>
        </w:rPr>
        <w:t>  tvarkos aprašas (toliau tekste – Aprašas) reglamentuoja</w:t>
      </w:r>
      <w:r w:rsidR="00046173">
        <w:rPr>
          <w:szCs w:val="24"/>
          <w:lang w:eastAsia="lt-LT"/>
        </w:rPr>
        <w:t xml:space="preserve"> asmenų priėmimą į Pagėgių sav. Vilkyškių </w:t>
      </w:r>
      <w:proofErr w:type="spellStart"/>
      <w:r w:rsidR="00046173">
        <w:rPr>
          <w:szCs w:val="24"/>
          <w:lang w:eastAsia="lt-LT"/>
        </w:rPr>
        <w:t>Johaneso</w:t>
      </w:r>
      <w:proofErr w:type="spellEnd"/>
      <w:r w:rsidR="00046173">
        <w:rPr>
          <w:szCs w:val="24"/>
          <w:lang w:eastAsia="lt-LT"/>
        </w:rPr>
        <w:t xml:space="preserve"> </w:t>
      </w:r>
      <w:proofErr w:type="spellStart"/>
      <w:r w:rsidR="00046173">
        <w:rPr>
          <w:szCs w:val="24"/>
          <w:lang w:eastAsia="lt-LT"/>
        </w:rPr>
        <w:t>Bobrovskio</w:t>
      </w:r>
      <w:proofErr w:type="spellEnd"/>
      <w:r w:rsidR="00046173">
        <w:rPr>
          <w:szCs w:val="24"/>
          <w:lang w:eastAsia="lt-LT"/>
        </w:rPr>
        <w:t xml:space="preserve"> gimnaziją</w:t>
      </w:r>
      <w:r>
        <w:rPr>
          <w:szCs w:val="24"/>
          <w:lang w:eastAsia="lt-LT"/>
        </w:rPr>
        <w:t xml:space="preserve"> (toliau tekst</w:t>
      </w:r>
      <w:r w:rsidR="00E17C9D">
        <w:rPr>
          <w:szCs w:val="24"/>
          <w:lang w:eastAsia="lt-LT"/>
        </w:rPr>
        <w:t>e – Mokykla)</w:t>
      </w:r>
      <w:r>
        <w:rPr>
          <w:szCs w:val="24"/>
          <w:lang w:eastAsia="lt-LT"/>
        </w:rPr>
        <w:t xml:space="preserve">, mokytis pagal </w:t>
      </w:r>
      <w:r w:rsidR="00E17C9D">
        <w:rPr>
          <w:szCs w:val="24"/>
          <w:lang w:eastAsia="lt-LT"/>
        </w:rPr>
        <w:t xml:space="preserve">ikimokyklinio, </w:t>
      </w:r>
      <w:r>
        <w:rPr>
          <w:szCs w:val="24"/>
          <w:lang w:eastAsia="lt-LT"/>
        </w:rPr>
        <w:t>priešmokyklinio, pradinio, pagrindinio ir vidurinio ugdymo programas, priėmimo kriterijus, prašymų ir kitų dokumentų priėmimo vietą ir tvarką, asmenų priėmimo per mokslo metus tvarką.</w:t>
      </w:r>
    </w:p>
    <w:p w14:paraId="29EB4052" w14:textId="77777777" w:rsidR="0057097B" w:rsidRDefault="005B2EC4">
      <w:pPr>
        <w:suppressAutoHyphens/>
        <w:ind w:firstLine="360"/>
        <w:jc w:val="both"/>
        <w:rPr>
          <w:szCs w:val="24"/>
          <w:lang w:eastAsia="ar-SA"/>
        </w:rPr>
      </w:pPr>
      <w:r>
        <w:rPr>
          <w:szCs w:val="24"/>
          <w:lang w:eastAsia="ar-SA"/>
        </w:rPr>
        <w:t>2.</w:t>
      </w:r>
      <w:r>
        <w:rPr>
          <w:szCs w:val="24"/>
          <w:lang w:eastAsia="ar-SA"/>
        </w:rPr>
        <w:tab/>
      </w:r>
      <w:r>
        <w:rPr>
          <w:szCs w:val="24"/>
          <w:lang w:eastAsia="lt-LT"/>
        </w:rPr>
        <w:t>Priėmimas mokytis pagal ikimokyklinio, priešmokyklinio, pradinio, pagrindinio, vidurinio ugdymo, specialiųjų poreikių ugdymo programas nustatomas,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Pr>
          <w:szCs w:val="24"/>
          <w:lang w:eastAsia="ar-SA"/>
        </w:rPr>
        <w:t>.</w:t>
      </w:r>
    </w:p>
    <w:p w14:paraId="410F61AE" w14:textId="77777777" w:rsidR="0057097B" w:rsidRDefault="00EB662D">
      <w:pPr>
        <w:suppressAutoHyphens/>
        <w:ind w:firstLine="360"/>
        <w:jc w:val="both"/>
        <w:rPr>
          <w:szCs w:val="24"/>
          <w:lang w:eastAsia="lt-LT"/>
        </w:rPr>
      </w:pPr>
      <w:r>
        <w:rPr>
          <w:szCs w:val="24"/>
          <w:lang w:eastAsia="lt-LT"/>
        </w:rPr>
        <w:t>3.</w:t>
      </w:r>
      <w:r>
        <w:rPr>
          <w:szCs w:val="24"/>
          <w:lang w:eastAsia="lt-LT"/>
        </w:rPr>
        <w:tab/>
        <w:t>Mokykla</w:t>
      </w:r>
      <w:r w:rsidR="005B2EC4">
        <w:rPr>
          <w:szCs w:val="24"/>
          <w:lang w:eastAsia="lt-LT"/>
        </w:rPr>
        <w:t xml:space="preserve"> kiekvienais </w:t>
      </w:r>
      <w:r>
        <w:rPr>
          <w:szCs w:val="24"/>
          <w:lang w:eastAsia="lt-LT"/>
        </w:rPr>
        <w:t>kalendoriniais metais iki kovo 1 d. teikia Pagėgių savivaldybės tarybai</w:t>
      </w:r>
      <w:r w:rsidR="00E17C9D">
        <w:rPr>
          <w:szCs w:val="24"/>
          <w:lang w:eastAsia="lt-LT"/>
        </w:rPr>
        <w:t xml:space="preserve"> priėmimo į Mokyklą (jos skyrių,</w:t>
      </w:r>
      <w:r>
        <w:rPr>
          <w:szCs w:val="24"/>
          <w:lang w:eastAsia="lt-LT"/>
        </w:rPr>
        <w:t xml:space="preserve"> kiekvienos klasės mokinių skaičių</w:t>
      </w:r>
      <w:r w:rsidR="00E17C9D">
        <w:rPr>
          <w:szCs w:val="24"/>
          <w:lang w:eastAsia="lt-LT"/>
        </w:rPr>
        <w:t>, priešmokyklinio ugdymo grupės</w:t>
      </w:r>
      <w:r>
        <w:rPr>
          <w:szCs w:val="24"/>
          <w:lang w:eastAsia="lt-LT"/>
        </w:rPr>
        <w:t xml:space="preserve"> vaikų skaičių</w:t>
      </w:r>
      <w:r w:rsidR="00E17C9D">
        <w:rPr>
          <w:szCs w:val="24"/>
          <w:lang w:eastAsia="lt-LT"/>
        </w:rPr>
        <w:t xml:space="preserve"> grupėj</w:t>
      </w:r>
      <w:r w:rsidR="005B2EC4">
        <w:rPr>
          <w:szCs w:val="24"/>
          <w:lang w:eastAsia="lt-LT"/>
        </w:rPr>
        <w:t>e kitiems mokslo metams. Jei sudaromos jungtinės klasės, tai nustatoma, iš kokių klasių sudaroma jungtinė klasė, ir nurodomas kiekvienos klasės mokinių skaičius. Iki rugsėjo 1 d. klasių (grupių) ir</w:t>
      </w:r>
      <w:r>
        <w:rPr>
          <w:szCs w:val="24"/>
          <w:lang w:eastAsia="lt-LT"/>
        </w:rPr>
        <w:t xml:space="preserve"> mokinių skaičius patikslinamas.</w:t>
      </w:r>
    </w:p>
    <w:p w14:paraId="06232C87" w14:textId="77777777" w:rsidR="0057097B" w:rsidRDefault="005B2EC4">
      <w:pPr>
        <w:suppressAutoHyphens/>
        <w:ind w:firstLine="360"/>
        <w:jc w:val="both"/>
        <w:rPr>
          <w:sz w:val="22"/>
          <w:szCs w:val="22"/>
          <w:lang w:eastAsia="ar-SA"/>
        </w:rPr>
      </w:pPr>
      <w:r>
        <w:rPr>
          <w:szCs w:val="24"/>
          <w:lang w:eastAsia="ar-SA"/>
        </w:rPr>
        <w:t>4.</w:t>
      </w:r>
      <w:r>
        <w:rPr>
          <w:szCs w:val="24"/>
          <w:lang w:eastAsia="ar-SA"/>
        </w:rPr>
        <w:tab/>
        <w:t>Prašymai mokytis pagal ikimokyklinio, priešmokyklinio, pradinio, pagrindinio ir vidurinio ugdymo programas p</w:t>
      </w:r>
      <w:r w:rsidR="00EB662D">
        <w:rPr>
          <w:szCs w:val="24"/>
          <w:lang w:eastAsia="ar-SA"/>
        </w:rPr>
        <w:t>riimami Mokykloj</w:t>
      </w:r>
      <w:r>
        <w:rPr>
          <w:szCs w:val="24"/>
          <w:lang w:eastAsia="ar-SA"/>
        </w:rPr>
        <w:t>e savivaldybės tarybos nustatytu priėmimo laik</w:t>
      </w:r>
      <w:r w:rsidR="00EB662D">
        <w:rPr>
          <w:szCs w:val="24"/>
          <w:lang w:eastAsia="ar-SA"/>
        </w:rPr>
        <w:t xml:space="preserve">u. </w:t>
      </w:r>
    </w:p>
    <w:p w14:paraId="0E6FE221" w14:textId="77777777" w:rsidR="0057097B" w:rsidRDefault="005B2EC4">
      <w:pPr>
        <w:suppressAutoHyphens/>
        <w:ind w:firstLine="360"/>
        <w:jc w:val="both"/>
        <w:rPr>
          <w:sz w:val="22"/>
          <w:szCs w:val="22"/>
          <w:lang w:eastAsia="ar-SA"/>
        </w:rPr>
      </w:pPr>
      <w:r>
        <w:rPr>
          <w:szCs w:val="24"/>
          <w:lang w:eastAsia="ar-SA"/>
        </w:rPr>
        <w:t>5.</w:t>
      </w:r>
      <w:r>
        <w:rPr>
          <w:szCs w:val="24"/>
          <w:lang w:eastAsia="ar-SA"/>
        </w:rPr>
        <w:tab/>
      </w:r>
      <w:r w:rsidR="00EB662D">
        <w:rPr>
          <w:szCs w:val="24"/>
          <w:lang w:eastAsia="lt-LT"/>
        </w:rPr>
        <w:t>Priėmimą į Mokyklą</w:t>
      </w:r>
      <w:r>
        <w:rPr>
          <w:szCs w:val="24"/>
          <w:lang w:eastAsia="lt-LT"/>
        </w:rPr>
        <w:t xml:space="preserve"> vykdo mokyklos direktor</w:t>
      </w:r>
      <w:r w:rsidR="00EB662D">
        <w:rPr>
          <w:szCs w:val="24"/>
          <w:lang w:eastAsia="lt-LT"/>
        </w:rPr>
        <w:t>ius</w:t>
      </w:r>
      <w:r>
        <w:rPr>
          <w:szCs w:val="24"/>
          <w:lang w:eastAsia="lt-LT"/>
        </w:rPr>
        <w:t>. Aktualiems, Apraše nenumatytiems, atvejams nagrinėti sudaroma nenumatytų atvejų komisija iš savivaldybės tarybos, savival</w:t>
      </w:r>
      <w:r w:rsidR="00EB662D">
        <w:rPr>
          <w:szCs w:val="24"/>
          <w:lang w:eastAsia="lt-LT"/>
        </w:rPr>
        <w:t>dybės administracijos ir mokyklos atstovo</w:t>
      </w:r>
      <w:r>
        <w:rPr>
          <w:szCs w:val="24"/>
          <w:lang w:eastAsia="lt-LT"/>
        </w:rPr>
        <w:t xml:space="preserve">. Komisijos sudėtį ir jos darbo reglamentą tvirtina Pagėgių savivaldybės taryba. </w:t>
      </w:r>
    </w:p>
    <w:p w14:paraId="7542D078" w14:textId="77777777" w:rsidR="0057097B" w:rsidRDefault="005B2EC4">
      <w:pPr>
        <w:suppressAutoHyphens/>
        <w:ind w:firstLine="360"/>
        <w:jc w:val="both"/>
        <w:rPr>
          <w:sz w:val="22"/>
          <w:szCs w:val="22"/>
          <w:lang w:eastAsia="ar-SA"/>
        </w:rPr>
      </w:pPr>
      <w:r>
        <w:rPr>
          <w:szCs w:val="24"/>
          <w:lang w:eastAsia="ar-SA"/>
        </w:rPr>
        <w:t>6.</w:t>
      </w:r>
      <w:r>
        <w:rPr>
          <w:szCs w:val="24"/>
          <w:lang w:eastAsia="ar-SA"/>
        </w:rPr>
        <w:tab/>
      </w:r>
      <w:r>
        <w:rPr>
          <w:color w:val="000000"/>
          <w:szCs w:val="24"/>
          <w:lang w:eastAsia="ar-SA"/>
        </w:rPr>
        <w:t>Ap</w:t>
      </w:r>
      <w:r w:rsidR="00EB662D">
        <w:rPr>
          <w:color w:val="000000"/>
          <w:szCs w:val="24"/>
          <w:lang w:eastAsia="ar-SA"/>
        </w:rPr>
        <w:t xml:space="preserve">rašas skelbiamas Pagėgių sav. Vilkyškių </w:t>
      </w:r>
      <w:proofErr w:type="spellStart"/>
      <w:r w:rsidR="00EB662D">
        <w:rPr>
          <w:color w:val="000000"/>
          <w:szCs w:val="24"/>
          <w:lang w:eastAsia="ar-SA"/>
        </w:rPr>
        <w:t>Johaneso</w:t>
      </w:r>
      <w:proofErr w:type="spellEnd"/>
      <w:r w:rsidR="00EB662D">
        <w:rPr>
          <w:color w:val="000000"/>
          <w:szCs w:val="24"/>
          <w:lang w:eastAsia="ar-SA"/>
        </w:rPr>
        <w:t xml:space="preserve"> </w:t>
      </w:r>
      <w:proofErr w:type="spellStart"/>
      <w:r w:rsidR="00EB662D">
        <w:rPr>
          <w:color w:val="000000"/>
          <w:szCs w:val="24"/>
          <w:lang w:eastAsia="ar-SA"/>
        </w:rPr>
        <w:t>Bobrovskio</w:t>
      </w:r>
      <w:proofErr w:type="spellEnd"/>
      <w:r w:rsidR="00EB662D">
        <w:rPr>
          <w:color w:val="000000"/>
          <w:szCs w:val="24"/>
          <w:lang w:eastAsia="ar-SA"/>
        </w:rPr>
        <w:t xml:space="preserve"> gimnazijos</w:t>
      </w:r>
      <w:r>
        <w:rPr>
          <w:color w:val="000000"/>
          <w:szCs w:val="24"/>
          <w:lang w:eastAsia="ar-SA"/>
        </w:rPr>
        <w:t xml:space="preserve"> interneto svetainėje. Mokyklos direktorius atsako už mokyklos bendruomenės narių supažindinimą su Aprašu.</w:t>
      </w:r>
    </w:p>
    <w:p w14:paraId="1F448C8C" w14:textId="77777777" w:rsidR="0057097B" w:rsidRDefault="0057097B">
      <w:pPr>
        <w:suppressAutoHyphens/>
        <w:ind w:left="360"/>
        <w:jc w:val="both"/>
        <w:rPr>
          <w:sz w:val="22"/>
          <w:szCs w:val="22"/>
          <w:lang w:eastAsia="ar-SA"/>
        </w:rPr>
      </w:pPr>
    </w:p>
    <w:p w14:paraId="23D0A191" w14:textId="77777777" w:rsidR="0057097B" w:rsidRDefault="005B2EC4">
      <w:pPr>
        <w:suppressAutoHyphens/>
        <w:ind w:left="1080" w:hanging="720"/>
        <w:jc w:val="center"/>
        <w:rPr>
          <w:b/>
          <w:bCs/>
          <w:sz w:val="22"/>
          <w:szCs w:val="22"/>
          <w:lang w:eastAsia="ar-SA"/>
        </w:rPr>
      </w:pPr>
      <w:r>
        <w:rPr>
          <w:b/>
          <w:bCs/>
          <w:sz w:val="22"/>
          <w:szCs w:val="22"/>
          <w:lang w:eastAsia="ar-SA"/>
        </w:rPr>
        <w:t>II.</w:t>
      </w:r>
      <w:r>
        <w:rPr>
          <w:b/>
          <w:bCs/>
          <w:sz w:val="22"/>
          <w:szCs w:val="22"/>
          <w:lang w:eastAsia="ar-SA"/>
        </w:rPr>
        <w:tab/>
      </w:r>
      <w:r w:rsidR="00843151">
        <w:rPr>
          <w:b/>
          <w:bCs/>
          <w:color w:val="000000"/>
          <w:szCs w:val="24"/>
          <w:lang w:eastAsia="ar-SA"/>
        </w:rPr>
        <w:t>MOKYKLOS</w:t>
      </w:r>
      <w:r>
        <w:rPr>
          <w:b/>
          <w:bCs/>
          <w:color w:val="000000"/>
          <w:szCs w:val="24"/>
          <w:lang w:eastAsia="ar-SA"/>
        </w:rPr>
        <w:t xml:space="preserve"> PASKIRTIS</w:t>
      </w:r>
    </w:p>
    <w:p w14:paraId="15D2EED3" w14:textId="77777777" w:rsidR="0057097B" w:rsidRPr="00843151" w:rsidRDefault="00843151" w:rsidP="00843151">
      <w:pPr>
        <w:suppressAutoHyphens/>
        <w:ind w:left="786" w:hanging="360"/>
        <w:jc w:val="both"/>
        <w:rPr>
          <w:color w:val="000000"/>
          <w:szCs w:val="24"/>
          <w:lang w:eastAsia="ar-SA"/>
        </w:rPr>
      </w:pPr>
      <w:r>
        <w:rPr>
          <w:color w:val="000000"/>
          <w:szCs w:val="24"/>
          <w:lang w:eastAsia="ar-SA"/>
        </w:rPr>
        <w:t>7.</w:t>
      </w:r>
      <w:r>
        <w:rPr>
          <w:color w:val="000000"/>
          <w:szCs w:val="24"/>
          <w:lang w:eastAsia="ar-SA"/>
        </w:rPr>
        <w:tab/>
        <w:t>Mokyklos paskirti</w:t>
      </w:r>
      <w:r w:rsidR="005B2EC4">
        <w:rPr>
          <w:color w:val="000000"/>
          <w:szCs w:val="24"/>
          <w:lang w:eastAsia="ar-SA"/>
        </w:rPr>
        <w:t>s:</w:t>
      </w:r>
    </w:p>
    <w:p w14:paraId="5820E280" w14:textId="77777777" w:rsidR="0057097B" w:rsidRDefault="00843151">
      <w:pPr>
        <w:tabs>
          <w:tab w:val="left" w:pos="851"/>
        </w:tabs>
        <w:suppressAutoHyphens/>
        <w:ind w:firstLine="360"/>
        <w:jc w:val="both"/>
        <w:rPr>
          <w:szCs w:val="24"/>
          <w:lang w:eastAsia="ar-SA"/>
        </w:rPr>
      </w:pPr>
      <w:r>
        <w:rPr>
          <w:szCs w:val="24"/>
          <w:lang w:eastAsia="ar-SA"/>
        </w:rPr>
        <w:t xml:space="preserve"> 7.1</w:t>
      </w:r>
      <w:r w:rsidR="005B2EC4">
        <w:rPr>
          <w:szCs w:val="24"/>
          <w:lang w:eastAsia="ar-SA"/>
        </w:rPr>
        <w:t>.</w:t>
      </w:r>
      <w:r w:rsidR="005B2EC4">
        <w:rPr>
          <w:szCs w:val="24"/>
          <w:lang w:eastAsia="ar-SA"/>
        </w:rPr>
        <w:tab/>
        <w:t xml:space="preserve">Vilkyškių </w:t>
      </w:r>
      <w:proofErr w:type="spellStart"/>
      <w:r w:rsidR="005B2EC4">
        <w:rPr>
          <w:szCs w:val="24"/>
          <w:lang w:eastAsia="ar-SA"/>
        </w:rPr>
        <w:t>Johaneso</w:t>
      </w:r>
      <w:proofErr w:type="spellEnd"/>
      <w:r w:rsidR="005B2EC4">
        <w:rPr>
          <w:szCs w:val="24"/>
          <w:lang w:eastAsia="ar-SA"/>
        </w:rPr>
        <w:t xml:space="preserve"> </w:t>
      </w:r>
      <w:proofErr w:type="spellStart"/>
      <w:r w:rsidR="005B2EC4">
        <w:rPr>
          <w:szCs w:val="24"/>
          <w:lang w:eastAsia="ar-SA"/>
        </w:rPr>
        <w:t>Bobrovskio</w:t>
      </w:r>
      <w:proofErr w:type="spellEnd"/>
      <w:r w:rsidR="005B2EC4">
        <w:rPr>
          <w:szCs w:val="24"/>
          <w:lang w:eastAsia="ar-SA"/>
        </w:rPr>
        <w:t xml:space="preserve"> gimnazija − gimnazijos tipo gimnazija visų amžiaus tarpsnių vaikams;</w:t>
      </w:r>
    </w:p>
    <w:p w14:paraId="009E3E24" w14:textId="77777777" w:rsidR="0057097B" w:rsidRDefault="00843151">
      <w:pPr>
        <w:tabs>
          <w:tab w:val="left" w:pos="851"/>
        </w:tabs>
        <w:suppressAutoHyphens/>
        <w:ind w:firstLine="360"/>
        <w:jc w:val="both"/>
        <w:rPr>
          <w:szCs w:val="24"/>
          <w:lang w:eastAsia="ar-SA"/>
        </w:rPr>
      </w:pPr>
      <w:r>
        <w:rPr>
          <w:szCs w:val="24"/>
          <w:lang w:eastAsia="ar-SA"/>
        </w:rPr>
        <w:t xml:space="preserve"> 7.2</w:t>
      </w:r>
      <w:r w:rsidR="005B2EC4">
        <w:rPr>
          <w:szCs w:val="24"/>
          <w:lang w:eastAsia="ar-SA"/>
        </w:rPr>
        <w:t>.</w:t>
      </w:r>
      <w:r w:rsidR="005B2EC4">
        <w:rPr>
          <w:szCs w:val="24"/>
          <w:lang w:eastAsia="ar-SA"/>
        </w:rPr>
        <w:tab/>
        <w:t xml:space="preserve">Vilkyškių </w:t>
      </w:r>
      <w:proofErr w:type="spellStart"/>
      <w:r w:rsidR="005B2EC4">
        <w:rPr>
          <w:szCs w:val="24"/>
          <w:lang w:eastAsia="ar-SA"/>
        </w:rPr>
        <w:t>Johaneso</w:t>
      </w:r>
      <w:proofErr w:type="spellEnd"/>
      <w:r w:rsidR="005B2EC4">
        <w:rPr>
          <w:szCs w:val="24"/>
          <w:lang w:eastAsia="ar-SA"/>
        </w:rPr>
        <w:t xml:space="preserve"> </w:t>
      </w:r>
      <w:proofErr w:type="spellStart"/>
      <w:r w:rsidR="005B2EC4">
        <w:rPr>
          <w:szCs w:val="24"/>
          <w:lang w:eastAsia="ar-SA"/>
        </w:rPr>
        <w:t>Bobrovskio</w:t>
      </w:r>
      <w:proofErr w:type="spellEnd"/>
      <w:r w:rsidR="005B2EC4">
        <w:rPr>
          <w:szCs w:val="24"/>
          <w:lang w:eastAsia="ar-SA"/>
        </w:rPr>
        <w:t xml:space="preserve"> gimnazijos Lumpėnų </w:t>
      </w:r>
      <w:proofErr w:type="spellStart"/>
      <w:r w:rsidR="005B2EC4">
        <w:rPr>
          <w:szCs w:val="24"/>
          <w:lang w:eastAsia="ar-SA"/>
        </w:rPr>
        <w:t>Enzio</w:t>
      </w:r>
      <w:proofErr w:type="spellEnd"/>
      <w:r w:rsidR="005B2EC4">
        <w:rPr>
          <w:szCs w:val="24"/>
          <w:lang w:eastAsia="ar-SA"/>
        </w:rPr>
        <w:t xml:space="preserve"> Jagomasto skyrius  − pradinės mokyklos</w:t>
      </w:r>
      <w:r>
        <w:rPr>
          <w:szCs w:val="24"/>
          <w:lang w:eastAsia="ar-SA"/>
        </w:rPr>
        <w:t xml:space="preserve"> tipo pradinė mokykla (skyrius).</w:t>
      </w:r>
    </w:p>
    <w:p w14:paraId="51C2A54C" w14:textId="77777777" w:rsidR="0057097B" w:rsidRDefault="0057097B">
      <w:pPr>
        <w:suppressAutoHyphens/>
        <w:ind w:firstLine="360"/>
        <w:jc w:val="center"/>
        <w:rPr>
          <w:sz w:val="22"/>
          <w:szCs w:val="22"/>
          <w:lang w:eastAsia="ar-SA"/>
        </w:rPr>
      </w:pPr>
    </w:p>
    <w:p w14:paraId="334C339F" w14:textId="77777777" w:rsidR="0057097B" w:rsidRDefault="005B2EC4">
      <w:pPr>
        <w:ind w:left="1080" w:hanging="720"/>
        <w:jc w:val="center"/>
        <w:rPr>
          <w:b/>
          <w:bCs/>
          <w:szCs w:val="24"/>
        </w:rPr>
      </w:pPr>
      <w:r>
        <w:rPr>
          <w:b/>
          <w:bCs/>
          <w:szCs w:val="24"/>
        </w:rPr>
        <w:t>III.</w:t>
      </w:r>
      <w:r>
        <w:rPr>
          <w:b/>
          <w:bCs/>
          <w:szCs w:val="24"/>
        </w:rPr>
        <w:tab/>
        <w:t xml:space="preserve"> PROGRAMOS, Į KURIAS VYKDOMAS ASMENŲ PRIĖMIMAS</w:t>
      </w:r>
    </w:p>
    <w:p w14:paraId="0D6525FE" w14:textId="77777777" w:rsidR="0057097B" w:rsidRDefault="0057097B">
      <w:pPr>
        <w:ind w:left="1080"/>
        <w:jc w:val="center"/>
        <w:rPr>
          <w:b/>
          <w:bCs/>
          <w:szCs w:val="24"/>
        </w:rPr>
      </w:pPr>
    </w:p>
    <w:p w14:paraId="7C6F42D5" w14:textId="77777777" w:rsidR="0057097B" w:rsidRDefault="005B2EC4">
      <w:pPr>
        <w:ind w:left="786" w:hanging="360"/>
        <w:rPr>
          <w:szCs w:val="24"/>
        </w:rPr>
      </w:pPr>
      <w:r>
        <w:rPr>
          <w:szCs w:val="24"/>
        </w:rPr>
        <w:t>8.</w:t>
      </w:r>
      <w:r>
        <w:rPr>
          <w:szCs w:val="24"/>
        </w:rPr>
        <w:tab/>
        <w:t>Asmenų priėmimas mokytis vykdomas:</w:t>
      </w:r>
    </w:p>
    <w:p w14:paraId="5363E31C" w14:textId="77777777" w:rsidR="0057097B" w:rsidRDefault="00843151">
      <w:pPr>
        <w:tabs>
          <w:tab w:val="left" w:pos="851"/>
        </w:tabs>
        <w:ind w:firstLine="360"/>
        <w:jc w:val="both"/>
        <w:rPr>
          <w:szCs w:val="24"/>
        </w:rPr>
      </w:pPr>
      <w:r>
        <w:rPr>
          <w:szCs w:val="24"/>
        </w:rPr>
        <w:t xml:space="preserve"> 8.1</w:t>
      </w:r>
      <w:r w:rsidR="005B2EC4">
        <w:rPr>
          <w:szCs w:val="24"/>
        </w:rPr>
        <w:t>.</w:t>
      </w:r>
      <w:r w:rsidR="005B2EC4">
        <w:rPr>
          <w:szCs w:val="24"/>
        </w:rPr>
        <w:tab/>
        <w:t xml:space="preserve">Vilkyškių </w:t>
      </w:r>
      <w:proofErr w:type="spellStart"/>
      <w:r w:rsidR="005B2EC4">
        <w:rPr>
          <w:szCs w:val="24"/>
        </w:rPr>
        <w:t>Johaneso</w:t>
      </w:r>
      <w:proofErr w:type="spellEnd"/>
      <w:r w:rsidR="005B2EC4">
        <w:rPr>
          <w:szCs w:val="24"/>
        </w:rPr>
        <w:t xml:space="preserve"> </w:t>
      </w:r>
      <w:proofErr w:type="spellStart"/>
      <w:r w:rsidR="005B2EC4">
        <w:rPr>
          <w:szCs w:val="24"/>
        </w:rPr>
        <w:t>Bobrovskio</w:t>
      </w:r>
      <w:proofErr w:type="spellEnd"/>
      <w:r w:rsidR="005B2EC4">
        <w:rPr>
          <w:szCs w:val="24"/>
        </w:rPr>
        <w:t xml:space="preserve"> gimnazijoje pagal ikimokyklinio ugdymo programą, priešmokyklinio ugdymo programą, pradinio ugdymo programą, pradinio ugdymo individualizuotą programą, pagrindinio ugdymo programą, pagrindinio ugdymo individualizuotą programą,  vidurinio ugdymo programą:</w:t>
      </w:r>
    </w:p>
    <w:p w14:paraId="3A0C7B38" w14:textId="77777777" w:rsidR="0057097B" w:rsidRDefault="00843151">
      <w:pPr>
        <w:tabs>
          <w:tab w:val="left" w:pos="851"/>
        </w:tabs>
        <w:ind w:firstLine="360"/>
        <w:jc w:val="both"/>
        <w:rPr>
          <w:szCs w:val="24"/>
        </w:rPr>
      </w:pPr>
      <w:r>
        <w:rPr>
          <w:szCs w:val="24"/>
        </w:rPr>
        <w:t xml:space="preserve"> 8.2</w:t>
      </w:r>
      <w:r w:rsidR="005B2EC4">
        <w:rPr>
          <w:szCs w:val="24"/>
        </w:rPr>
        <w:t>.</w:t>
      </w:r>
      <w:r w:rsidR="005B2EC4">
        <w:rPr>
          <w:szCs w:val="24"/>
        </w:rPr>
        <w:tab/>
        <w:t xml:space="preserve"> Vilkyškių </w:t>
      </w:r>
      <w:proofErr w:type="spellStart"/>
      <w:r w:rsidR="005B2EC4">
        <w:rPr>
          <w:szCs w:val="24"/>
        </w:rPr>
        <w:t>Johaneso</w:t>
      </w:r>
      <w:proofErr w:type="spellEnd"/>
      <w:r w:rsidR="005B2EC4">
        <w:rPr>
          <w:szCs w:val="24"/>
        </w:rPr>
        <w:t xml:space="preserve"> </w:t>
      </w:r>
      <w:proofErr w:type="spellStart"/>
      <w:r w:rsidR="005B2EC4">
        <w:rPr>
          <w:szCs w:val="24"/>
        </w:rPr>
        <w:t>Bobrovskio</w:t>
      </w:r>
      <w:proofErr w:type="spellEnd"/>
      <w:r w:rsidR="005B2EC4">
        <w:rPr>
          <w:szCs w:val="24"/>
        </w:rPr>
        <w:t xml:space="preserve"> gimnazijos Lumpėnų </w:t>
      </w:r>
      <w:proofErr w:type="spellStart"/>
      <w:r w:rsidR="005B2EC4">
        <w:rPr>
          <w:szCs w:val="24"/>
        </w:rPr>
        <w:t>Enzio</w:t>
      </w:r>
      <w:proofErr w:type="spellEnd"/>
      <w:r w:rsidR="005B2EC4">
        <w:rPr>
          <w:szCs w:val="24"/>
        </w:rPr>
        <w:t xml:space="preserve"> Jagomasto skyriuje pagal ikimokyklinio ugdymo programą, priešmokyklinio ugdymo programą, pradinio ugdymo programą, pradinio u</w:t>
      </w:r>
      <w:r>
        <w:rPr>
          <w:szCs w:val="24"/>
        </w:rPr>
        <w:t>gdymo individualizuotą programą.</w:t>
      </w:r>
    </w:p>
    <w:p w14:paraId="0BDFE937" w14:textId="77777777" w:rsidR="00843151" w:rsidRDefault="00843151">
      <w:pPr>
        <w:suppressAutoHyphens/>
        <w:ind w:left="1080" w:hanging="720"/>
        <w:jc w:val="center"/>
        <w:rPr>
          <w:b/>
          <w:bCs/>
          <w:sz w:val="22"/>
          <w:szCs w:val="22"/>
          <w:lang w:eastAsia="ar-SA"/>
        </w:rPr>
      </w:pPr>
    </w:p>
    <w:p w14:paraId="28029C9A" w14:textId="77777777" w:rsidR="0057097B" w:rsidRDefault="005B2EC4">
      <w:pPr>
        <w:suppressAutoHyphens/>
        <w:ind w:left="1080" w:hanging="720"/>
        <w:jc w:val="center"/>
        <w:rPr>
          <w:b/>
          <w:bCs/>
          <w:sz w:val="22"/>
          <w:szCs w:val="22"/>
          <w:lang w:eastAsia="ar-SA"/>
        </w:rPr>
      </w:pPr>
      <w:r>
        <w:rPr>
          <w:b/>
          <w:bCs/>
          <w:sz w:val="22"/>
          <w:szCs w:val="22"/>
          <w:lang w:eastAsia="ar-SA"/>
        </w:rPr>
        <w:t>IV.</w:t>
      </w:r>
      <w:r>
        <w:rPr>
          <w:b/>
          <w:bCs/>
          <w:sz w:val="22"/>
          <w:szCs w:val="22"/>
          <w:lang w:eastAsia="ar-SA"/>
        </w:rPr>
        <w:tab/>
      </w:r>
      <w:r>
        <w:rPr>
          <w:b/>
          <w:bCs/>
          <w:color w:val="000000"/>
          <w:szCs w:val="24"/>
          <w:lang w:eastAsia="ar-SA"/>
        </w:rPr>
        <w:t>PRI</w:t>
      </w:r>
      <w:r w:rsidR="00843151">
        <w:rPr>
          <w:b/>
          <w:bCs/>
          <w:color w:val="000000"/>
          <w:szCs w:val="24"/>
          <w:lang w:eastAsia="ar-SA"/>
        </w:rPr>
        <w:t>ĖMIMO Į BENDROJO UGDYMO MOKYKLĄ</w:t>
      </w:r>
      <w:r>
        <w:rPr>
          <w:b/>
          <w:bCs/>
          <w:color w:val="000000"/>
          <w:szCs w:val="24"/>
          <w:lang w:eastAsia="ar-SA"/>
        </w:rPr>
        <w:t xml:space="preserve"> KRITERIJAI</w:t>
      </w:r>
    </w:p>
    <w:p w14:paraId="073E8D93" w14:textId="77777777" w:rsidR="0057097B" w:rsidRDefault="0057097B">
      <w:pPr>
        <w:suppressAutoHyphens/>
        <w:ind w:left="360"/>
        <w:jc w:val="center"/>
        <w:rPr>
          <w:b/>
          <w:bCs/>
          <w:color w:val="000000"/>
          <w:szCs w:val="24"/>
          <w:lang w:eastAsia="ar-SA"/>
        </w:rPr>
      </w:pPr>
    </w:p>
    <w:p w14:paraId="05C9FAC6" w14:textId="77777777" w:rsidR="0057097B" w:rsidRDefault="00843151">
      <w:pPr>
        <w:suppressAutoHyphens/>
        <w:ind w:firstLine="360"/>
        <w:jc w:val="both"/>
        <w:rPr>
          <w:color w:val="000000"/>
          <w:szCs w:val="24"/>
          <w:lang w:eastAsia="ar-SA"/>
        </w:rPr>
      </w:pPr>
      <w:r>
        <w:rPr>
          <w:color w:val="000000"/>
          <w:szCs w:val="24"/>
          <w:lang w:eastAsia="ar-SA"/>
        </w:rPr>
        <w:t>9.</w:t>
      </w:r>
      <w:r>
        <w:rPr>
          <w:color w:val="000000"/>
          <w:szCs w:val="24"/>
          <w:lang w:eastAsia="ar-SA"/>
        </w:rPr>
        <w:tab/>
        <w:t xml:space="preserve">Į Pagėgių sav. Vilkyškių </w:t>
      </w:r>
      <w:proofErr w:type="spellStart"/>
      <w:r>
        <w:rPr>
          <w:color w:val="000000"/>
          <w:szCs w:val="24"/>
          <w:lang w:eastAsia="ar-SA"/>
        </w:rPr>
        <w:t>Johaneso</w:t>
      </w:r>
      <w:proofErr w:type="spellEnd"/>
      <w:r>
        <w:rPr>
          <w:color w:val="000000"/>
          <w:szCs w:val="24"/>
          <w:lang w:eastAsia="ar-SA"/>
        </w:rPr>
        <w:t xml:space="preserve"> </w:t>
      </w:r>
      <w:proofErr w:type="spellStart"/>
      <w:r>
        <w:rPr>
          <w:color w:val="000000"/>
          <w:szCs w:val="24"/>
          <w:lang w:eastAsia="ar-SA"/>
        </w:rPr>
        <w:t>Bobrovskio</w:t>
      </w:r>
      <w:proofErr w:type="spellEnd"/>
      <w:r>
        <w:rPr>
          <w:color w:val="000000"/>
          <w:szCs w:val="24"/>
          <w:lang w:eastAsia="ar-SA"/>
        </w:rPr>
        <w:t xml:space="preserve"> gimnaziją ir skyrių</w:t>
      </w:r>
      <w:r w:rsidR="005B2EC4">
        <w:rPr>
          <w:color w:val="000000"/>
          <w:szCs w:val="24"/>
          <w:lang w:eastAsia="ar-SA"/>
        </w:rPr>
        <w:t xml:space="preserve"> mokytis pagal ikimokyklinio, priešmokyklinio, pradinio ugdymo programą, pagrindinio ugdymo programos I ir II dalį</w:t>
      </w:r>
      <w:r>
        <w:rPr>
          <w:color w:val="000000"/>
          <w:szCs w:val="24"/>
          <w:lang w:eastAsia="ar-SA"/>
        </w:rPr>
        <w:t>, vidurinio ugdymo programą</w:t>
      </w:r>
      <w:r w:rsidR="005B2EC4">
        <w:rPr>
          <w:color w:val="000000"/>
          <w:szCs w:val="24"/>
          <w:lang w:eastAsia="ar-SA"/>
        </w:rPr>
        <w:t xml:space="preserve"> pirmumo teise priimami mokiniai, gyvenantys mokyklai priskirtoje aptarnavimo teritorijoje.</w:t>
      </w:r>
    </w:p>
    <w:p w14:paraId="30A64483" w14:textId="77777777" w:rsidR="0057097B" w:rsidRDefault="00731D7E">
      <w:pPr>
        <w:suppressAutoHyphens/>
        <w:ind w:firstLine="360"/>
        <w:jc w:val="both"/>
        <w:rPr>
          <w:color w:val="000000"/>
          <w:szCs w:val="24"/>
          <w:lang w:eastAsia="ar-SA"/>
        </w:rPr>
      </w:pPr>
      <w:r>
        <w:rPr>
          <w:color w:val="000000"/>
          <w:szCs w:val="24"/>
          <w:lang w:eastAsia="ar-SA"/>
        </w:rPr>
        <w:t>10</w:t>
      </w:r>
      <w:r w:rsidR="005B2EC4">
        <w:rPr>
          <w:color w:val="000000"/>
          <w:szCs w:val="24"/>
          <w:lang w:eastAsia="ar-SA"/>
        </w:rPr>
        <w:t>.</w:t>
      </w:r>
      <w:r w:rsidR="005B2EC4">
        <w:rPr>
          <w:color w:val="000000"/>
          <w:szCs w:val="24"/>
          <w:lang w:eastAsia="ar-SA"/>
        </w:rPr>
        <w:tab/>
        <w:t>Jei per mokslo me</w:t>
      </w:r>
      <w:r>
        <w:rPr>
          <w:color w:val="000000"/>
          <w:szCs w:val="24"/>
          <w:lang w:eastAsia="ar-SA"/>
        </w:rPr>
        <w:t>tus į M</w:t>
      </w:r>
      <w:r w:rsidR="005B2EC4">
        <w:rPr>
          <w:color w:val="000000"/>
          <w:szCs w:val="24"/>
          <w:lang w:eastAsia="ar-SA"/>
        </w:rPr>
        <w:t>okyklą atvyksta mokinys, gyvenantis jai priskirtoje aptarnavimo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14:paraId="759F3379" w14:textId="77777777" w:rsidR="0057097B" w:rsidRDefault="00731D7E">
      <w:pPr>
        <w:suppressAutoHyphens/>
        <w:ind w:firstLine="360"/>
        <w:jc w:val="both"/>
        <w:rPr>
          <w:color w:val="000000"/>
          <w:szCs w:val="24"/>
          <w:lang w:eastAsia="ar-SA"/>
        </w:rPr>
      </w:pPr>
      <w:r>
        <w:rPr>
          <w:color w:val="000000"/>
          <w:szCs w:val="24"/>
          <w:lang w:eastAsia="ar-SA"/>
        </w:rPr>
        <w:t>11</w:t>
      </w:r>
      <w:r w:rsidR="005B2EC4">
        <w:rPr>
          <w:color w:val="000000"/>
          <w:szCs w:val="24"/>
          <w:lang w:eastAsia="ar-SA"/>
        </w:rPr>
        <w:t>.</w:t>
      </w:r>
      <w:r w:rsidR="005B2EC4">
        <w:rPr>
          <w:color w:val="000000"/>
          <w:szCs w:val="24"/>
          <w:lang w:eastAsia="ar-SA"/>
        </w:rPr>
        <w:tab/>
        <w:t>Visi vaikai iki 16 metų privalo lankyti bendrojo ugdymo mokyklą.</w:t>
      </w:r>
    </w:p>
    <w:p w14:paraId="778699A5" w14:textId="77777777" w:rsidR="0057097B" w:rsidRDefault="00731D7E">
      <w:pPr>
        <w:suppressAutoHyphens/>
        <w:ind w:firstLine="360"/>
        <w:jc w:val="both"/>
        <w:rPr>
          <w:color w:val="000000"/>
          <w:szCs w:val="24"/>
          <w:lang w:eastAsia="ar-SA"/>
        </w:rPr>
      </w:pPr>
      <w:r>
        <w:rPr>
          <w:color w:val="000000"/>
          <w:szCs w:val="24"/>
          <w:lang w:eastAsia="ar-SA"/>
        </w:rPr>
        <w:t>12</w:t>
      </w:r>
      <w:r w:rsidR="005B2EC4">
        <w:rPr>
          <w:color w:val="000000"/>
          <w:szCs w:val="24"/>
          <w:lang w:eastAsia="ar-SA"/>
        </w:rPr>
        <w:t>.</w:t>
      </w:r>
      <w:r w:rsidR="005B2EC4">
        <w:rPr>
          <w:color w:val="000000"/>
          <w:szCs w:val="24"/>
          <w:lang w:eastAsia="ar-SA"/>
        </w:rPr>
        <w:tab/>
      </w:r>
      <w:r w:rsidR="005B2EC4">
        <w:rPr>
          <w:szCs w:val="24"/>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01C15657" w14:textId="77777777" w:rsidR="0057097B" w:rsidRDefault="00731D7E">
      <w:pPr>
        <w:suppressAutoHyphens/>
        <w:ind w:firstLine="360"/>
        <w:jc w:val="both"/>
        <w:rPr>
          <w:color w:val="000000"/>
          <w:szCs w:val="24"/>
          <w:lang w:eastAsia="ar-SA"/>
        </w:rPr>
      </w:pPr>
      <w:r>
        <w:rPr>
          <w:color w:val="000000"/>
          <w:szCs w:val="24"/>
          <w:lang w:eastAsia="ar-SA"/>
        </w:rPr>
        <w:t>13</w:t>
      </w:r>
      <w:r w:rsidR="005B2EC4">
        <w:rPr>
          <w:color w:val="000000"/>
          <w:szCs w:val="24"/>
          <w:lang w:eastAsia="ar-SA"/>
        </w:rPr>
        <w:t>.</w:t>
      </w:r>
      <w:r w:rsidR="005B2EC4">
        <w:rPr>
          <w:color w:val="000000"/>
          <w:szCs w:val="24"/>
          <w:lang w:eastAsia="ar-SA"/>
        </w:rPr>
        <w:tab/>
        <w:t>Mokiniui, negalinčiam ugdytis bendrojo ugdymo mokykloje, sudaromos sąlygos mokytis Švietimo ir mokslo ministro nustatyta tvarka savarankiškai ar namie.</w:t>
      </w:r>
    </w:p>
    <w:p w14:paraId="711A03C5" w14:textId="77777777" w:rsidR="0057097B" w:rsidRDefault="0057097B">
      <w:pPr>
        <w:suppressAutoHyphens/>
        <w:ind w:left="360"/>
        <w:jc w:val="both"/>
        <w:rPr>
          <w:color w:val="000000"/>
          <w:szCs w:val="24"/>
          <w:lang w:eastAsia="ar-SA"/>
        </w:rPr>
      </w:pPr>
    </w:p>
    <w:p w14:paraId="0E0F974E" w14:textId="77777777" w:rsidR="0057097B" w:rsidRDefault="005B2EC4">
      <w:pPr>
        <w:suppressAutoHyphens/>
        <w:ind w:left="1080" w:hanging="720"/>
        <w:jc w:val="center"/>
        <w:rPr>
          <w:b/>
          <w:bCs/>
          <w:sz w:val="22"/>
          <w:szCs w:val="22"/>
          <w:lang w:eastAsia="ar-SA"/>
        </w:rPr>
      </w:pPr>
      <w:r>
        <w:rPr>
          <w:b/>
          <w:bCs/>
          <w:sz w:val="22"/>
          <w:szCs w:val="22"/>
          <w:lang w:eastAsia="ar-SA"/>
        </w:rPr>
        <w:t>V.</w:t>
      </w:r>
      <w:r>
        <w:rPr>
          <w:b/>
          <w:bCs/>
          <w:sz w:val="22"/>
          <w:szCs w:val="22"/>
          <w:lang w:eastAsia="ar-SA"/>
        </w:rPr>
        <w:tab/>
      </w:r>
      <w:r>
        <w:rPr>
          <w:b/>
          <w:bCs/>
          <w:color w:val="000000"/>
          <w:szCs w:val="24"/>
          <w:lang w:eastAsia="ar-SA"/>
        </w:rPr>
        <w:t>PRIĖMIMAS MOKYTIS PAGAL IKIMOKYKLINIO IR PRIEŠMOKYKLINIO UGDYMO PROGRAMĄ</w:t>
      </w:r>
    </w:p>
    <w:p w14:paraId="072C43C3" w14:textId="77777777" w:rsidR="0057097B" w:rsidRDefault="0057097B">
      <w:pPr>
        <w:suppressAutoHyphens/>
        <w:jc w:val="center"/>
        <w:rPr>
          <w:b/>
          <w:bCs/>
          <w:color w:val="000000"/>
          <w:szCs w:val="24"/>
          <w:lang w:eastAsia="ar-SA"/>
        </w:rPr>
      </w:pPr>
    </w:p>
    <w:p w14:paraId="48303AB3" w14:textId="77777777" w:rsidR="0057097B" w:rsidRDefault="00731D7E">
      <w:pPr>
        <w:suppressAutoHyphens/>
        <w:ind w:firstLine="360"/>
        <w:jc w:val="both"/>
        <w:rPr>
          <w:sz w:val="22"/>
          <w:szCs w:val="22"/>
          <w:lang w:eastAsia="ar-SA"/>
        </w:rPr>
      </w:pPr>
      <w:r>
        <w:rPr>
          <w:szCs w:val="24"/>
          <w:lang w:eastAsia="ar-SA"/>
        </w:rPr>
        <w:t>14</w:t>
      </w:r>
      <w:r w:rsidR="005B2EC4">
        <w:rPr>
          <w:szCs w:val="24"/>
          <w:lang w:eastAsia="ar-SA"/>
        </w:rPr>
        <w:t>.</w:t>
      </w:r>
      <w:r w:rsidR="005B2EC4">
        <w:rPr>
          <w:szCs w:val="24"/>
          <w:lang w:eastAsia="ar-SA"/>
        </w:rPr>
        <w:tab/>
      </w:r>
      <w:r>
        <w:rPr>
          <w:szCs w:val="24"/>
          <w:lang w:eastAsia="lt-LT"/>
        </w:rPr>
        <w:t>Į M</w:t>
      </w:r>
      <w:r w:rsidR="005B2EC4">
        <w:rPr>
          <w:szCs w:val="24"/>
          <w:lang w:eastAsia="lt-LT"/>
        </w:rPr>
        <w:t>okyklą pradėti ugdytis pagal ikimokyklinio ugdymo programą priimami 3–5 (6) metų vaikai.</w:t>
      </w:r>
    </w:p>
    <w:p w14:paraId="7D48BAF7" w14:textId="77777777" w:rsidR="0057097B" w:rsidRDefault="00731D7E">
      <w:pPr>
        <w:suppressAutoHyphens/>
        <w:ind w:firstLine="360"/>
        <w:jc w:val="both"/>
        <w:rPr>
          <w:sz w:val="22"/>
          <w:szCs w:val="22"/>
          <w:lang w:eastAsia="ar-SA"/>
        </w:rPr>
      </w:pPr>
      <w:r>
        <w:rPr>
          <w:szCs w:val="24"/>
          <w:lang w:eastAsia="ar-SA"/>
        </w:rPr>
        <w:t>15</w:t>
      </w:r>
      <w:r w:rsidR="005B2EC4">
        <w:rPr>
          <w:szCs w:val="24"/>
          <w:lang w:eastAsia="ar-SA"/>
        </w:rPr>
        <w:t>.</w:t>
      </w:r>
      <w:r w:rsidR="005B2EC4">
        <w:rPr>
          <w:szCs w:val="24"/>
          <w:lang w:eastAsia="ar-SA"/>
        </w:rPr>
        <w:tab/>
      </w:r>
      <w:r w:rsidR="005B2EC4">
        <w:rPr>
          <w:szCs w:val="24"/>
          <w:lang w:eastAsia="lt-LT"/>
        </w:rPr>
        <w:t>Priešmokyklinis ugdymas pradedamas teikti vaikui, kai tais kalendoriniais metais jam sueina 6 metai. Priešmokyklinis ugdymas gali būti teikiamas anksčiau tėvų (globėjų) sprendimu, bet ne anksčiau negu vaikui sueina 5 metai.</w:t>
      </w:r>
    </w:p>
    <w:p w14:paraId="6A39A30B" w14:textId="77777777" w:rsidR="0057097B" w:rsidRDefault="00731D7E">
      <w:pPr>
        <w:suppressAutoHyphens/>
        <w:ind w:firstLine="360"/>
        <w:jc w:val="both"/>
        <w:rPr>
          <w:sz w:val="22"/>
          <w:szCs w:val="22"/>
          <w:lang w:eastAsia="ar-SA"/>
        </w:rPr>
      </w:pPr>
      <w:r>
        <w:rPr>
          <w:szCs w:val="24"/>
          <w:lang w:eastAsia="ar-SA"/>
        </w:rPr>
        <w:t xml:space="preserve"> 16.</w:t>
      </w:r>
      <w:r>
        <w:rPr>
          <w:szCs w:val="24"/>
          <w:lang w:eastAsia="lt-LT"/>
        </w:rPr>
        <w:t>Į M</w:t>
      </w:r>
      <w:r w:rsidR="005B2EC4">
        <w:rPr>
          <w:szCs w:val="24"/>
          <w:lang w:eastAsia="lt-LT"/>
        </w:rPr>
        <w:t xml:space="preserve">okyklą pradėti ugdytis vaikai priimami pagal prašymo padavimo datą. </w:t>
      </w:r>
    </w:p>
    <w:p w14:paraId="4030CD04" w14:textId="77777777" w:rsidR="0057097B" w:rsidRDefault="00731D7E">
      <w:pPr>
        <w:suppressAutoHyphens/>
        <w:ind w:left="786" w:hanging="360"/>
        <w:jc w:val="both"/>
        <w:rPr>
          <w:szCs w:val="24"/>
          <w:lang w:eastAsia="ar-SA"/>
        </w:rPr>
      </w:pPr>
      <w:r>
        <w:rPr>
          <w:szCs w:val="24"/>
          <w:lang w:eastAsia="ar-SA"/>
        </w:rPr>
        <w:t>17</w:t>
      </w:r>
      <w:r w:rsidR="005B2EC4">
        <w:rPr>
          <w:szCs w:val="24"/>
          <w:lang w:eastAsia="ar-SA"/>
        </w:rPr>
        <w:t>.</w:t>
      </w:r>
      <w:r w:rsidR="005B2EC4">
        <w:rPr>
          <w:szCs w:val="24"/>
          <w:lang w:eastAsia="ar-SA"/>
        </w:rPr>
        <w:tab/>
      </w:r>
      <w:r>
        <w:rPr>
          <w:color w:val="000000"/>
          <w:szCs w:val="24"/>
          <w:lang w:eastAsia="ar-SA"/>
        </w:rPr>
        <w:t>M</w:t>
      </w:r>
      <w:r w:rsidR="005B2EC4">
        <w:rPr>
          <w:color w:val="000000"/>
          <w:szCs w:val="24"/>
          <w:lang w:eastAsia="ar-SA"/>
        </w:rPr>
        <w:t>okyklai vaiko tėvai (globėjai) pateikia:</w:t>
      </w:r>
    </w:p>
    <w:p w14:paraId="2B35DB23" w14:textId="77777777" w:rsidR="0057097B" w:rsidRDefault="00731D7E">
      <w:pPr>
        <w:tabs>
          <w:tab w:val="left" w:pos="993"/>
        </w:tabs>
        <w:suppressAutoHyphens/>
        <w:ind w:left="906" w:hanging="480"/>
        <w:jc w:val="both"/>
        <w:rPr>
          <w:szCs w:val="24"/>
          <w:lang w:eastAsia="ar-SA"/>
        </w:rPr>
      </w:pPr>
      <w:r>
        <w:rPr>
          <w:szCs w:val="24"/>
          <w:lang w:eastAsia="ar-SA"/>
        </w:rPr>
        <w:t>17</w:t>
      </w:r>
      <w:r w:rsidR="005B2EC4">
        <w:rPr>
          <w:szCs w:val="24"/>
          <w:lang w:eastAsia="ar-SA"/>
        </w:rPr>
        <w:t>.1.</w:t>
      </w:r>
      <w:r w:rsidR="005B2EC4">
        <w:rPr>
          <w:szCs w:val="24"/>
          <w:lang w:eastAsia="ar-SA"/>
        </w:rPr>
        <w:tab/>
      </w:r>
      <w:r w:rsidR="005B2EC4">
        <w:rPr>
          <w:color w:val="000000"/>
          <w:szCs w:val="24"/>
          <w:lang w:eastAsia="ar-SA"/>
        </w:rPr>
        <w:t xml:space="preserve">prašymą mokytis </w:t>
      </w:r>
      <w:r w:rsidR="005B2EC4">
        <w:rPr>
          <w:szCs w:val="24"/>
          <w:lang w:eastAsia="ar-SA"/>
        </w:rPr>
        <w:t>pagal ikimokyklinio ar priešmokyklinio ugdymo programą</w:t>
      </w:r>
      <w:r w:rsidR="005B2EC4">
        <w:rPr>
          <w:color w:val="000000"/>
          <w:szCs w:val="24"/>
          <w:lang w:eastAsia="ar-SA"/>
        </w:rPr>
        <w:t>;</w:t>
      </w:r>
    </w:p>
    <w:p w14:paraId="4C248888" w14:textId="77777777" w:rsidR="0057097B" w:rsidRDefault="00731D7E">
      <w:pPr>
        <w:tabs>
          <w:tab w:val="left" w:pos="993"/>
        </w:tabs>
        <w:suppressAutoHyphens/>
        <w:ind w:left="906" w:hanging="480"/>
        <w:jc w:val="both"/>
        <w:rPr>
          <w:szCs w:val="24"/>
          <w:lang w:eastAsia="ar-SA"/>
        </w:rPr>
      </w:pPr>
      <w:r>
        <w:rPr>
          <w:szCs w:val="24"/>
          <w:lang w:eastAsia="ar-SA"/>
        </w:rPr>
        <w:t>17</w:t>
      </w:r>
      <w:r w:rsidR="005B2EC4">
        <w:rPr>
          <w:szCs w:val="24"/>
          <w:lang w:eastAsia="ar-SA"/>
        </w:rPr>
        <w:t>.2.</w:t>
      </w:r>
      <w:r w:rsidR="005B2EC4">
        <w:rPr>
          <w:szCs w:val="24"/>
          <w:lang w:eastAsia="ar-SA"/>
        </w:rPr>
        <w:tab/>
      </w:r>
      <w:r w:rsidR="005B2EC4">
        <w:rPr>
          <w:color w:val="000000"/>
          <w:szCs w:val="24"/>
          <w:lang w:eastAsia="ar-SA"/>
        </w:rPr>
        <w:t>medicinos pažymą (vaiko sveikatos raidos istoriją);</w:t>
      </w:r>
    </w:p>
    <w:p w14:paraId="3096B9CD" w14:textId="77777777" w:rsidR="0057097B" w:rsidRDefault="00731D7E">
      <w:pPr>
        <w:tabs>
          <w:tab w:val="left" w:pos="993"/>
        </w:tabs>
        <w:suppressAutoHyphens/>
        <w:ind w:left="906" w:hanging="480"/>
        <w:jc w:val="both"/>
        <w:rPr>
          <w:szCs w:val="24"/>
          <w:lang w:eastAsia="ar-SA"/>
        </w:rPr>
      </w:pPr>
      <w:r>
        <w:rPr>
          <w:szCs w:val="24"/>
          <w:lang w:eastAsia="ar-SA"/>
        </w:rPr>
        <w:t>17</w:t>
      </w:r>
      <w:r w:rsidR="005B2EC4">
        <w:rPr>
          <w:szCs w:val="24"/>
          <w:lang w:eastAsia="ar-SA"/>
        </w:rPr>
        <w:t>.3.</w:t>
      </w:r>
      <w:r w:rsidR="005B2EC4">
        <w:rPr>
          <w:szCs w:val="24"/>
          <w:lang w:eastAsia="ar-SA"/>
        </w:rPr>
        <w:tab/>
      </w:r>
      <w:r w:rsidR="005B2EC4">
        <w:rPr>
          <w:color w:val="000000"/>
          <w:szCs w:val="24"/>
          <w:lang w:eastAsia="ar-SA"/>
        </w:rPr>
        <w:t>vaiko gimimo liudijimą ir jo kopiją;</w:t>
      </w:r>
    </w:p>
    <w:p w14:paraId="2162B2A2" w14:textId="77777777" w:rsidR="0057097B" w:rsidRDefault="00731D7E">
      <w:pPr>
        <w:tabs>
          <w:tab w:val="left" w:pos="993"/>
        </w:tabs>
        <w:suppressAutoHyphens/>
        <w:ind w:firstLine="360"/>
        <w:jc w:val="both"/>
        <w:rPr>
          <w:sz w:val="22"/>
          <w:szCs w:val="22"/>
          <w:lang w:eastAsia="ar-SA"/>
        </w:rPr>
      </w:pPr>
      <w:r>
        <w:rPr>
          <w:sz w:val="22"/>
          <w:szCs w:val="22"/>
          <w:lang w:eastAsia="ar-SA"/>
        </w:rPr>
        <w:t xml:space="preserve"> 17</w:t>
      </w:r>
      <w:r w:rsidR="005B2EC4">
        <w:rPr>
          <w:sz w:val="22"/>
          <w:szCs w:val="22"/>
          <w:lang w:eastAsia="ar-SA"/>
        </w:rPr>
        <w:t>.4.</w:t>
      </w:r>
      <w:r w:rsidR="005B2EC4">
        <w:rPr>
          <w:sz w:val="22"/>
          <w:szCs w:val="22"/>
          <w:lang w:eastAsia="ar-SA"/>
        </w:rPr>
        <w:tab/>
      </w:r>
      <w:r w:rsidR="005B2EC4">
        <w:rPr>
          <w:szCs w:val="24"/>
          <w:lang w:eastAsia="ar-SA"/>
        </w:rPr>
        <w:t>Pedagoginės psichologinės tarnybos vaiko sveikatos būklės įvertinimo pažymą, jei vaikas turi specialiųjų ugdymosi poreikių.</w:t>
      </w:r>
    </w:p>
    <w:p w14:paraId="626BBD6D" w14:textId="77777777" w:rsidR="0057097B" w:rsidRDefault="00731D7E">
      <w:pPr>
        <w:tabs>
          <w:tab w:val="left" w:pos="0"/>
        </w:tabs>
        <w:suppressAutoHyphens/>
        <w:ind w:firstLine="360"/>
        <w:jc w:val="both"/>
        <w:rPr>
          <w:sz w:val="22"/>
          <w:szCs w:val="22"/>
          <w:lang w:eastAsia="ar-SA"/>
        </w:rPr>
      </w:pPr>
      <w:r>
        <w:rPr>
          <w:szCs w:val="24"/>
          <w:lang w:eastAsia="ar-SA"/>
        </w:rPr>
        <w:t xml:space="preserve"> 18.</w:t>
      </w:r>
      <w:r w:rsidR="005B2EC4">
        <w:rPr>
          <w:szCs w:val="24"/>
          <w:lang w:eastAsia="ar-SA"/>
        </w:rPr>
        <w:t>Tęsiant mokymąsi pagal priešmokyklinio ugdymo programą toje pačioje mokykloje, pateikiamas tik prašymas, kuris registruojamas iš naujo prašymų registre.</w:t>
      </w:r>
    </w:p>
    <w:p w14:paraId="5A4EF0DD" w14:textId="77777777" w:rsidR="0057097B" w:rsidRDefault="0057097B">
      <w:pPr>
        <w:tabs>
          <w:tab w:val="left" w:pos="0"/>
        </w:tabs>
        <w:suppressAutoHyphens/>
        <w:jc w:val="both"/>
        <w:rPr>
          <w:sz w:val="22"/>
          <w:szCs w:val="22"/>
          <w:lang w:eastAsia="ar-SA"/>
        </w:rPr>
      </w:pPr>
    </w:p>
    <w:p w14:paraId="217B2834" w14:textId="77777777" w:rsidR="0057097B" w:rsidRDefault="005B2EC4">
      <w:pPr>
        <w:tabs>
          <w:tab w:val="left" w:pos="709"/>
        </w:tabs>
        <w:suppressAutoHyphens/>
        <w:ind w:left="1080" w:hanging="720"/>
        <w:jc w:val="center"/>
        <w:rPr>
          <w:b/>
          <w:bCs/>
          <w:szCs w:val="24"/>
          <w:lang w:eastAsia="ar-SA"/>
        </w:rPr>
      </w:pPr>
      <w:r>
        <w:rPr>
          <w:b/>
          <w:bCs/>
          <w:szCs w:val="24"/>
          <w:lang w:eastAsia="ar-SA"/>
        </w:rPr>
        <w:t>VI.</w:t>
      </w:r>
      <w:r>
        <w:rPr>
          <w:b/>
          <w:bCs/>
          <w:szCs w:val="24"/>
          <w:lang w:eastAsia="ar-SA"/>
        </w:rPr>
        <w:tab/>
      </w:r>
      <w:r>
        <w:rPr>
          <w:b/>
          <w:bCs/>
          <w:color w:val="000000"/>
          <w:szCs w:val="24"/>
          <w:lang w:eastAsia="ar-SA"/>
        </w:rPr>
        <w:t xml:space="preserve"> PRIĖMIMAS MOKYTIS PAGAL PRADINIO UGDYMO PROGRAMĄ</w:t>
      </w:r>
    </w:p>
    <w:p w14:paraId="0CC2052C" w14:textId="77777777" w:rsidR="0057097B" w:rsidRDefault="0057097B">
      <w:pPr>
        <w:tabs>
          <w:tab w:val="left" w:pos="0"/>
        </w:tabs>
        <w:suppressAutoHyphens/>
        <w:ind w:left="360" w:hanging="360"/>
        <w:rPr>
          <w:sz w:val="22"/>
          <w:szCs w:val="22"/>
          <w:lang w:eastAsia="ar-SA"/>
        </w:rPr>
      </w:pPr>
    </w:p>
    <w:p w14:paraId="0A4D17E5" w14:textId="77777777" w:rsidR="0057097B" w:rsidRDefault="00731D7E">
      <w:pPr>
        <w:tabs>
          <w:tab w:val="left" w:pos="0"/>
        </w:tabs>
        <w:suppressAutoHyphens/>
        <w:ind w:firstLine="360"/>
        <w:jc w:val="both"/>
        <w:rPr>
          <w:sz w:val="22"/>
          <w:szCs w:val="22"/>
          <w:lang w:eastAsia="ar-SA"/>
        </w:rPr>
      </w:pPr>
      <w:r>
        <w:rPr>
          <w:szCs w:val="24"/>
          <w:lang w:eastAsia="ar-SA"/>
        </w:rPr>
        <w:t xml:space="preserve"> 19.</w:t>
      </w:r>
      <w:r w:rsidR="005B2EC4">
        <w:rPr>
          <w:szCs w:val="24"/>
          <w:lang w:eastAsia="lt-LT"/>
        </w:rPr>
        <w:t xml:space="preserve">Mokytis pagal pradinio ugdymo programą pradedama, kai vaikui tais kalendoriniais metais sueina 7 metai. Pradinis ugdymas pradedamas vaikui teikti vienais metais anksčiau, kai vaikas tėvų (globėjų) sprendimu buvo ugdomas pagal priešmokyklinio ugdymo programą metais anksčiau. </w:t>
      </w:r>
    </w:p>
    <w:p w14:paraId="4A9A546D" w14:textId="77777777" w:rsidR="0057097B" w:rsidRDefault="00731D7E">
      <w:pPr>
        <w:suppressAutoHyphens/>
        <w:ind w:left="786" w:hanging="360"/>
        <w:jc w:val="both"/>
        <w:rPr>
          <w:szCs w:val="24"/>
          <w:lang w:eastAsia="ar-SA"/>
        </w:rPr>
      </w:pPr>
      <w:r>
        <w:rPr>
          <w:szCs w:val="24"/>
          <w:lang w:eastAsia="ar-SA"/>
        </w:rPr>
        <w:t>20</w:t>
      </w:r>
      <w:r w:rsidR="005B2EC4">
        <w:rPr>
          <w:szCs w:val="24"/>
          <w:lang w:eastAsia="ar-SA"/>
        </w:rPr>
        <w:t>.</w:t>
      </w:r>
      <w:r w:rsidR="005B2EC4">
        <w:rPr>
          <w:szCs w:val="24"/>
          <w:lang w:eastAsia="ar-SA"/>
        </w:rPr>
        <w:tab/>
      </w:r>
      <w:r>
        <w:rPr>
          <w:color w:val="000000"/>
          <w:szCs w:val="24"/>
          <w:lang w:eastAsia="ar-SA"/>
        </w:rPr>
        <w:t>M</w:t>
      </w:r>
      <w:r w:rsidR="005B2EC4">
        <w:rPr>
          <w:color w:val="000000"/>
          <w:szCs w:val="24"/>
          <w:lang w:eastAsia="ar-SA"/>
        </w:rPr>
        <w:t>okyklai vaiko tėvai (globėjai) pateikia:</w:t>
      </w:r>
    </w:p>
    <w:p w14:paraId="1DA5C832" w14:textId="77777777" w:rsidR="0057097B" w:rsidRDefault="00731D7E">
      <w:pPr>
        <w:tabs>
          <w:tab w:val="left" w:pos="993"/>
          <w:tab w:val="left" w:pos="1276"/>
        </w:tabs>
        <w:suppressAutoHyphens/>
        <w:ind w:left="906" w:hanging="480"/>
        <w:jc w:val="both"/>
        <w:rPr>
          <w:szCs w:val="24"/>
          <w:lang w:eastAsia="ar-SA"/>
        </w:rPr>
      </w:pPr>
      <w:r>
        <w:rPr>
          <w:szCs w:val="24"/>
          <w:lang w:eastAsia="ar-SA"/>
        </w:rPr>
        <w:lastRenderedPageBreak/>
        <w:t>20</w:t>
      </w:r>
      <w:r w:rsidR="005B2EC4">
        <w:rPr>
          <w:szCs w:val="24"/>
          <w:lang w:eastAsia="ar-SA"/>
        </w:rPr>
        <w:t>.1.</w:t>
      </w:r>
      <w:r w:rsidR="005B2EC4">
        <w:rPr>
          <w:szCs w:val="24"/>
          <w:lang w:eastAsia="ar-SA"/>
        </w:rPr>
        <w:tab/>
      </w:r>
      <w:r w:rsidR="005B2EC4">
        <w:rPr>
          <w:color w:val="000000"/>
          <w:szCs w:val="24"/>
          <w:lang w:eastAsia="ar-SA"/>
        </w:rPr>
        <w:t>prašymą mokytis pagal pradinio ugdymo programą;</w:t>
      </w:r>
    </w:p>
    <w:p w14:paraId="7BFDDD88" w14:textId="77777777" w:rsidR="0057097B" w:rsidRDefault="00731D7E">
      <w:pPr>
        <w:tabs>
          <w:tab w:val="left" w:pos="851"/>
        </w:tabs>
        <w:suppressAutoHyphens/>
        <w:ind w:left="906" w:hanging="480"/>
        <w:jc w:val="both"/>
        <w:rPr>
          <w:szCs w:val="24"/>
          <w:lang w:eastAsia="ar-SA"/>
        </w:rPr>
      </w:pPr>
      <w:r>
        <w:rPr>
          <w:szCs w:val="24"/>
          <w:lang w:eastAsia="ar-SA"/>
        </w:rPr>
        <w:t>20.2.</w:t>
      </w:r>
      <w:r w:rsidR="005B2EC4">
        <w:rPr>
          <w:color w:val="000000"/>
          <w:szCs w:val="24"/>
          <w:lang w:eastAsia="ar-SA"/>
        </w:rPr>
        <w:t xml:space="preserve"> medicinos pažymą (sveikatos raidos istoriją, jeigu vaikas priimamas į pirmą klasę);</w:t>
      </w:r>
    </w:p>
    <w:p w14:paraId="5528B386" w14:textId="77777777" w:rsidR="0057097B" w:rsidRDefault="00731D7E">
      <w:pPr>
        <w:tabs>
          <w:tab w:val="left" w:pos="851"/>
        </w:tabs>
        <w:suppressAutoHyphens/>
        <w:ind w:left="906" w:hanging="480"/>
        <w:jc w:val="both"/>
        <w:rPr>
          <w:szCs w:val="24"/>
          <w:lang w:eastAsia="ar-SA"/>
        </w:rPr>
      </w:pPr>
      <w:r>
        <w:rPr>
          <w:szCs w:val="24"/>
          <w:lang w:eastAsia="ar-SA"/>
        </w:rPr>
        <w:t>20.3.</w:t>
      </w:r>
      <w:r w:rsidR="005B2EC4">
        <w:rPr>
          <w:color w:val="000000"/>
          <w:szCs w:val="24"/>
          <w:lang w:eastAsia="ar-SA"/>
        </w:rPr>
        <w:t>vaiko gimimo liudijimą ir jo kopiją;</w:t>
      </w:r>
    </w:p>
    <w:p w14:paraId="157C051B" w14:textId="77777777" w:rsidR="0057097B" w:rsidRDefault="00731D7E">
      <w:pPr>
        <w:tabs>
          <w:tab w:val="left" w:pos="0"/>
          <w:tab w:val="left" w:pos="709"/>
          <w:tab w:val="left" w:pos="851"/>
        </w:tabs>
        <w:suppressAutoHyphens/>
        <w:ind w:firstLine="360"/>
        <w:jc w:val="both"/>
        <w:rPr>
          <w:sz w:val="22"/>
          <w:szCs w:val="22"/>
          <w:lang w:eastAsia="ar-SA"/>
        </w:rPr>
      </w:pPr>
      <w:r>
        <w:rPr>
          <w:sz w:val="22"/>
          <w:szCs w:val="22"/>
          <w:lang w:eastAsia="ar-SA"/>
        </w:rPr>
        <w:t xml:space="preserve"> 20.4.</w:t>
      </w:r>
      <w:r w:rsidR="005B2EC4">
        <w:rPr>
          <w:color w:val="000000"/>
          <w:szCs w:val="24"/>
          <w:lang w:eastAsia="ar-SA"/>
        </w:rPr>
        <w:t>specialiųjų ugdymosi poreikių turintys vaikai turi pateikti Pedagoginės psichologinės tarnybos pažymą dėl specialiojo ugdymo programos skyrimo ir specialiųjų ugdymosi poreikių įvertinimo.</w:t>
      </w:r>
    </w:p>
    <w:p w14:paraId="51DCA616" w14:textId="77777777" w:rsidR="0057097B" w:rsidRDefault="00731D7E">
      <w:pPr>
        <w:tabs>
          <w:tab w:val="left" w:pos="0"/>
          <w:tab w:val="left" w:pos="709"/>
        </w:tabs>
        <w:suppressAutoHyphens/>
        <w:ind w:firstLine="360"/>
        <w:jc w:val="both"/>
        <w:rPr>
          <w:sz w:val="22"/>
          <w:szCs w:val="22"/>
          <w:lang w:eastAsia="ar-SA"/>
        </w:rPr>
      </w:pPr>
      <w:r>
        <w:rPr>
          <w:szCs w:val="24"/>
          <w:lang w:eastAsia="ar-SA"/>
        </w:rPr>
        <w:t xml:space="preserve"> 21.</w:t>
      </w:r>
      <w:r w:rsidR="005B2EC4">
        <w:rPr>
          <w:color w:val="000000"/>
          <w:szCs w:val="24"/>
          <w:lang w:eastAsia="ar-SA"/>
        </w:rPr>
        <w:t>Asmuo, nepateikęs prašymo iki einamųjų metų birželio 15 d., netenka pirmumo teisės būti priimtas į mokyklą pagal paskirtą aptarnavimo teritoriją. Jis priimamas į arčiausią bendrojo ugdymo mokyklą, kurioje yra laisvų vietų.</w:t>
      </w:r>
      <w:r w:rsidR="005B2EC4">
        <w:rPr>
          <w:sz w:val="22"/>
          <w:szCs w:val="22"/>
          <w:lang w:eastAsia="ar-SA"/>
        </w:rPr>
        <w:t xml:space="preserve"> </w:t>
      </w:r>
    </w:p>
    <w:p w14:paraId="18DC8C8F" w14:textId="77777777" w:rsidR="0057097B" w:rsidRDefault="0057097B">
      <w:pPr>
        <w:tabs>
          <w:tab w:val="left" w:pos="0"/>
          <w:tab w:val="left" w:pos="709"/>
        </w:tabs>
        <w:suppressAutoHyphens/>
        <w:ind w:left="360"/>
        <w:jc w:val="both"/>
        <w:rPr>
          <w:sz w:val="22"/>
          <w:szCs w:val="22"/>
          <w:lang w:eastAsia="ar-SA"/>
        </w:rPr>
      </w:pPr>
    </w:p>
    <w:p w14:paraId="6009195F" w14:textId="77777777" w:rsidR="0057097B" w:rsidRDefault="005B2EC4">
      <w:pPr>
        <w:tabs>
          <w:tab w:val="left" w:pos="0"/>
          <w:tab w:val="left" w:pos="709"/>
        </w:tabs>
        <w:suppressAutoHyphens/>
        <w:ind w:left="1080" w:hanging="720"/>
        <w:jc w:val="center"/>
        <w:rPr>
          <w:b/>
          <w:bCs/>
          <w:sz w:val="22"/>
          <w:szCs w:val="22"/>
          <w:lang w:eastAsia="ar-SA"/>
        </w:rPr>
      </w:pPr>
      <w:r>
        <w:rPr>
          <w:b/>
          <w:bCs/>
          <w:sz w:val="22"/>
          <w:szCs w:val="22"/>
          <w:lang w:eastAsia="ar-SA"/>
        </w:rPr>
        <w:t>VII.</w:t>
      </w:r>
      <w:r>
        <w:rPr>
          <w:b/>
          <w:bCs/>
          <w:sz w:val="22"/>
          <w:szCs w:val="22"/>
          <w:lang w:eastAsia="ar-SA"/>
        </w:rPr>
        <w:tab/>
      </w:r>
      <w:r>
        <w:rPr>
          <w:b/>
          <w:bCs/>
          <w:color w:val="000000"/>
          <w:szCs w:val="24"/>
          <w:lang w:eastAsia="ar-SA"/>
        </w:rPr>
        <w:t>PRIĖMIMAS MOKYTIS PAGAL PAGRINDINIO UGDYMO PROGRAMĄ</w:t>
      </w:r>
    </w:p>
    <w:p w14:paraId="581F4008" w14:textId="77777777" w:rsidR="0057097B" w:rsidRDefault="0057097B">
      <w:pPr>
        <w:tabs>
          <w:tab w:val="left" w:pos="0"/>
          <w:tab w:val="left" w:pos="709"/>
        </w:tabs>
        <w:suppressAutoHyphens/>
        <w:jc w:val="center"/>
        <w:rPr>
          <w:b/>
          <w:bCs/>
          <w:color w:val="000000"/>
          <w:szCs w:val="24"/>
          <w:lang w:eastAsia="ar-SA"/>
        </w:rPr>
      </w:pPr>
    </w:p>
    <w:p w14:paraId="41E849AC" w14:textId="77777777" w:rsidR="0057097B" w:rsidRDefault="00731D7E">
      <w:pPr>
        <w:tabs>
          <w:tab w:val="left" w:pos="0"/>
        </w:tabs>
        <w:suppressAutoHyphens/>
        <w:ind w:firstLine="360"/>
        <w:jc w:val="both"/>
        <w:rPr>
          <w:sz w:val="22"/>
          <w:szCs w:val="22"/>
          <w:lang w:eastAsia="ar-SA"/>
        </w:rPr>
      </w:pPr>
      <w:r>
        <w:rPr>
          <w:szCs w:val="24"/>
          <w:lang w:eastAsia="ar-SA"/>
        </w:rPr>
        <w:t xml:space="preserve"> 22.</w:t>
      </w:r>
      <w:r w:rsidR="005B2EC4">
        <w:rPr>
          <w:szCs w:val="24"/>
          <w:lang w:eastAsia="ar-SA"/>
        </w:rPr>
        <w:t>Pradėti mokytis pagal pagrindinio ugdymo programą priimamas asmuo, įgijęs pradinį išsilavinimą.</w:t>
      </w:r>
    </w:p>
    <w:p w14:paraId="075F325D" w14:textId="77777777" w:rsidR="0057097B" w:rsidRDefault="00731D7E">
      <w:pPr>
        <w:tabs>
          <w:tab w:val="left" w:pos="0"/>
        </w:tabs>
        <w:suppressAutoHyphens/>
        <w:ind w:firstLine="360"/>
        <w:jc w:val="both"/>
        <w:rPr>
          <w:sz w:val="22"/>
          <w:szCs w:val="22"/>
          <w:lang w:eastAsia="ar-SA"/>
        </w:rPr>
      </w:pPr>
      <w:r>
        <w:rPr>
          <w:szCs w:val="24"/>
          <w:lang w:eastAsia="ar-SA"/>
        </w:rPr>
        <w:t xml:space="preserve"> 23.</w:t>
      </w:r>
      <w:r w:rsidR="005B2EC4">
        <w:rPr>
          <w:szCs w:val="24"/>
          <w:lang w:eastAsia="ar-SA"/>
        </w:rPr>
        <w:t>Pradėti mokytis pagal pritaikytą pagrindinio ugdymo programą priimamas asmuo, baigęs pritaikytą pradinio ugdymo programą (iki 2011 metų adaptuotą arba specialiąją pradinio ugdymo programą). Asmuo, naujai atvykęs mokytis, mokyklos direktoriui pateikia pradinio ugdymo pasiekimų pažymėjimą, pažymą apie mokymosi pasiekimus ir pradinio ugdymo bendrųjų programų pritaikymą ankstesnėje mokykloje.</w:t>
      </w:r>
    </w:p>
    <w:p w14:paraId="6A1BDC52" w14:textId="77777777" w:rsidR="0057097B" w:rsidRDefault="00731D7E">
      <w:pPr>
        <w:tabs>
          <w:tab w:val="left" w:pos="0"/>
        </w:tabs>
        <w:suppressAutoHyphens/>
        <w:ind w:firstLine="360"/>
        <w:jc w:val="both"/>
        <w:rPr>
          <w:sz w:val="22"/>
          <w:szCs w:val="22"/>
          <w:lang w:eastAsia="ar-SA"/>
        </w:rPr>
      </w:pPr>
      <w:r>
        <w:rPr>
          <w:szCs w:val="24"/>
          <w:lang w:eastAsia="ar-SA"/>
        </w:rPr>
        <w:t xml:space="preserve"> 24.</w:t>
      </w:r>
      <w:r w:rsidR="005B2EC4">
        <w:rPr>
          <w:szCs w:val="24"/>
          <w:lang w:eastAsia="ar-SA"/>
        </w:rPr>
        <w:t xml:space="preserve">Asmuo, naujai atvykęs mokytis, </w:t>
      </w:r>
      <w:r>
        <w:rPr>
          <w:color w:val="000000"/>
          <w:szCs w:val="24"/>
          <w:lang w:eastAsia="ar-SA"/>
        </w:rPr>
        <w:t>M</w:t>
      </w:r>
      <w:r w:rsidR="005B2EC4">
        <w:rPr>
          <w:color w:val="000000"/>
          <w:szCs w:val="24"/>
          <w:lang w:eastAsia="ar-SA"/>
        </w:rPr>
        <w:t>okyklai pateikia:</w:t>
      </w:r>
    </w:p>
    <w:p w14:paraId="49E01B04"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.1.</w:t>
      </w:r>
      <w:r w:rsidR="005B2EC4">
        <w:rPr>
          <w:sz w:val="22"/>
          <w:szCs w:val="22"/>
          <w:lang w:eastAsia="ar-SA"/>
        </w:rPr>
        <w:tab/>
      </w:r>
      <w:r w:rsidR="005B2EC4">
        <w:rPr>
          <w:color w:val="000000"/>
          <w:szCs w:val="24"/>
          <w:lang w:eastAsia="ar-SA"/>
        </w:rPr>
        <w:t>prašymą mokytis pagal pagrindinio ugdymo programos I arba II dalį:</w:t>
      </w:r>
    </w:p>
    <w:p w14:paraId="35795181"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.2.</w:t>
      </w:r>
      <w:r w:rsidR="005B2EC4">
        <w:rPr>
          <w:sz w:val="22"/>
          <w:szCs w:val="22"/>
          <w:lang w:eastAsia="ar-SA"/>
        </w:rPr>
        <w:tab/>
      </w:r>
      <w:r w:rsidR="005B2EC4">
        <w:rPr>
          <w:color w:val="000000"/>
          <w:szCs w:val="24"/>
          <w:lang w:eastAsia="ar-SA"/>
        </w:rPr>
        <w:t>gimimo liudijimą ir jo kopiją;</w:t>
      </w:r>
    </w:p>
    <w:p w14:paraId="0A388EAB"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.3.</w:t>
      </w:r>
      <w:r w:rsidR="005B2EC4">
        <w:rPr>
          <w:sz w:val="22"/>
          <w:szCs w:val="22"/>
          <w:lang w:eastAsia="ar-SA"/>
        </w:rPr>
        <w:tab/>
      </w:r>
      <w:r w:rsidR="005B2EC4">
        <w:rPr>
          <w:color w:val="000000"/>
          <w:szCs w:val="24"/>
          <w:lang w:eastAsia="ar-SA"/>
        </w:rPr>
        <w:t>medicinos pažymą;</w:t>
      </w:r>
    </w:p>
    <w:p w14:paraId="36C5F091"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.4.</w:t>
      </w:r>
      <w:r w:rsidR="005B2EC4">
        <w:rPr>
          <w:sz w:val="22"/>
          <w:szCs w:val="22"/>
          <w:lang w:eastAsia="ar-SA"/>
        </w:rPr>
        <w:tab/>
      </w:r>
      <w:r w:rsidR="005B2EC4">
        <w:rPr>
          <w:color w:val="000000"/>
          <w:szCs w:val="24"/>
          <w:lang w:eastAsia="ar-SA"/>
        </w:rPr>
        <w:t>įgyto išsilavinimo pažymėjimą arba pažymą apie pasiekimus;</w:t>
      </w:r>
    </w:p>
    <w:p w14:paraId="62AAB83A" w14:textId="77777777" w:rsidR="0057097B" w:rsidRDefault="00731D7E">
      <w:pPr>
        <w:tabs>
          <w:tab w:val="left" w:pos="0"/>
          <w:tab w:val="left" w:pos="851"/>
        </w:tabs>
        <w:suppressAutoHyphens/>
        <w:ind w:firstLine="360"/>
        <w:jc w:val="both"/>
        <w:rPr>
          <w:sz w:val="22"/>
          <w:szCs w:val="22"/>
          <w:lang w:eastAsia="ar-SA"/>
        </w:rPr>
      </w:pPr>
      <w:r>
        <w:rPr>
          <w:sz w:val="22"/>
          <w:szCs w:val="22"/>
          <w:lang w:eastAsia="ar-SA"/>
        </w:rPr>
        <w:t xml:space="preserve"> 24</w:t>
      </w:r>
      <w:r w:rsidR="005B2EC4">
        <w:rPr>
          <w:sz w:val="22"/>
          <w:szCs w:val="22"/>
          <w:lang w:eastAsia="ar-SA"/>
        </w:rPr>
        <w:t>.5.</w:t>
      </w:r>
      <w:r w:rsidR="005B2EC4">
        <w:rPr>
          <w:szCs w:val="24"/>
          <w:lang w:eastAsia="ar-SA"/>
        </w:rPr>
        <w:t>pradinio išsilavinimo pažymėjimą ir pradinio ugdymo programos baigimo pasiekimų ir pažangos vertinimo aprašą</w:t>
      </w:r>
      <w:r w:rsidR="005B2EC4">
        <w:rPr>
          <w:color w:val="000000"/>
          <w:szCs w:val="24"/>
          <w:lang w:eastAsia="ar-SA"/>
        </w:rPr>
        <w:t xml:space="preserve"> (priimant į 5 klasę).</w:t>
      </w:r>
    </w:p>
    <w:p w14:paraId="4A6A62D6" w14:textId="77777777" w:rsidR="0057097B" w:rsidRDefault="008D70EB">
      <w:pPr>
        <w:tabs>
          <w:tab w:val="left" w:pos="0"/>
        </w:tabs>
        <w:suppressAutoHyphens/>
        <w:ind w:firstLine="360"/>
        <w:jc w:val="both"/>
        <w:rPr>
          <w:sz w:val="22"/>
          <w:szCs w:val="22"/>
          <w:lang w:eastAsia="ar-SA"/>
        </w:rPr>
      </w:pPr>
      <w:r>
        <w:rPr>
          <w:szCs w:val="24"/>
          <w:lang w:eastAsia="ar-SA"/>
        </w:rPr>
        <w:t xml:space="preserve"> 25.</w:t>
      </w:r>
      <w:r w:rsidR="005B2EC4">
        <w:rPr>
          <w:color w:val="000000"/>
          <w:szCs w:val="24"/>
          <w:lang w:eastAsia="ar-SA"/>
        </w:rPr>
        <w:t>Mokinys, baigęs pradinio ugdymo programą ir pageidaujantis tęsti mokymąsi pagal aukštesn</w:t>
      </w:r>
      <w:r>
        <w:rPr>
          <w:color w:val="000000"/>
          <w:szCs w:val="24"/>
          <w:lang w:eastAsia="ar-SA"/>
        </w:rPr>
        <w:t>io lygmens ugdymo programą M</w:t>
      </w:r>
      <w:r w:rsidR="005B2EC4">
        <w:rPr>
          <w:color w:val="000000"/>
          <w:szCs w:val="24"/>
          <w:lang w:eastAsia="ar-SA"/>
        </w:rPr>
        <w:t>okykloje, pateikia mokyklos direktoriui tik prašymą (pasibaigus ugdymo procesui).</w:t>
      </w:r>
    </w:p>
    <w:p w14:paraId="6E5E7671" w14:textId="77777777" w:rsidR="0057097B" w:rsidRDefault="0057097B">
      <w:pPr>
        <w:tabs>
          <w:tab w:val="left" w:pos="0"/>
        </w:tabs>
        <w:suppressAutoHyphens/>
        <w:ind w:left="360"/>
        <w:jc w:val="both"/>
        <w:rPr>
          <w:color w:val="000000"/>
          <w:szCs w:val="24"/>
          <w:lang w:eastAsia="ar-SA"/>
        </w:rPr>
      </w:pPr>
    </w:p>
    <w:p w14:paraId="38F2D0ED" w14:textId="77777777" w:rsidR="0057097B" w:rsidRDefault="005B2EC4">
      <w:pPr>
        <w:tabs>
          <w:tab w:val="left" w:pos="0"/>
        </w:tabs>
        <w:suppressAutoHyphens/>
        <w:ind w:left="1080" w:hanging="720"/>
        <w:jc w:val="center"/>
        <w:rPr>
          <w:b/>
          <w:bCs/>
          <w:color w:val="000000"/>
          <w:szCs w:val="24"/>
          <w:lang w:eastAsia="ar-SA"/>
        </w:rPr>
      </w:pPr>
      <w:r>
        <w:rPr>
          <w:b/>
          <w:bCs/>
          <w:color w:val="000000"/>
          <w:szCs w:val="24"/>
          <w:lang w:eastAsia="ar-SA"/>
        </w:rPr>
        <w:t>VIII.</w:t>
      </w:r>
      <w:r>
        <w:rPr>
          <w:b/>
          <w:bCs/>
          <w:color w:val="000000"/>
          <w:szCs w:val="24"/>
          <w:lang w:eastAsia="ar-SA"/>
        </w:rPr>
        <w:tab/>
        <w:t>PRIĖMIMAS MOKYTIS PAGAL VIDURINIO UGDYMO PROGRAMĄ</w:t>
      </w:r>
    </w:p>
    <w:p w14:paraId="5645E1F2" w14:textId="77777777" w:rsidR="0057097B" w:rsidRDefault="0057097B">
      <w:pPr>
        <w:tabs>
          <w:tab w:val="left" w:pos="0"/>
        </w:tabs>
        <w:suppressAutoHyphens/>
        <w:ind w:left="360"/>
        <w:jc w:val="center"/>
        <w:rPr>
          <w:b/>
          <w:bCs/>
          <w:color w:val="000000"/>
          <w:szCs w:val="24"/>
          <w:lang w:eastAsia="ar-SA"/>
        </w:rPr>
      </w:pPr>
    </w:p>
    <w:p w14:paraId="51F9F68D" w14:textId="77777777" w:rsidR="0057097B" w:rsidRDefault="008D70EB">
      <w:pPr>
        <w:tabs>
          <w:tab w:val="left" w:pos="0"/>
        </w:tabs>
        <w:suppressAutoHyphens/>
        <w:ind w:firstLine="360"/>
        <w:jc w:val="both"/>
        <w:rPr>
          <w:sz w:val="22"/>
          <w:szCs w:val="22"/>
          <w:lang w:eastAsia="ar-SA"/>
        </w:rPr>
      </w:pPr>
      <w:r>
        <w:rPr>
          <w:szCs w:val="24"/>
          <w:lang w:eastAsia="ar-SA"/>
        </w:rPr>
        <w:t xml:space="preserve"> 26.</w:t>
      </w:r>
      <w:r w:rsidR="005B2EC4">
        <w:rPr>
          <w:szCs w:val="24"/>
          <w:lang w:eastAsia="ar-SA"/>
        </w:rPr>
        <w:t>Pradėti mokytis pagal vidurinio ugdymo programą priimamas asmuo, įgijęs pagrindinį ar jam prilygintą išsilavinimą.</w:t>
      </w:r>
      <w:r w:rsidR="005B2EC4">
        <w:rPr>
          <w:color w:val="000000"/>
          <w:szCs w:val="24"/>
          <w:lang w:eastAsia="ar-SA"/>
        </w:rPr>
        <w:t xml:space="preserve"> </w:t>
      </w:r>
    </w:p>
    <w:p w14:paraId="7D745FCD" w14:textId="77777777" w:rsidR="0057097B" w:rsidRDefault="008D70EB">
      <w:pPr>
        <w:tabs>
          <w:tab w:val="left" w:pos="0"/>
        </w:tabs>
        <w:suppressAutoHyphens/>
        <w:ind w:firstLine="360"/>
        <w:jc w:val="both"/>
        <w:rPr>
          <w:sz w:val="22"/>
          <w:szCs w:val="22"/>
          <w:lang w:eastAsia="ar-SA"/>
        </w:rPr>
      </w:pPr>
      <w:r>
        <w:rPr>
          <w:szCs w:val="24"/>
          <w:lang w:eastAsia="ar-SA"/>
        </w:rPr>
        <w:t xml:space="preserve"> 27.</w:t>
      </w:r>
      <w:r w:rsidR="005B2EC4">
        <w:rPr>
          <w:szCs w:val="24"/>
          <w:lang w:eastAsia="ar-SA"/>
        </w:rPr>
        <w:t xml:space="preserve">Asmuo, naujai atvykęs mokytis, </w:t>
      </w:r>
      <w:r>
        <w:rPr>
          <w:color w:val="000000"/>
          <w:szCs w:val="24"/>
          <w:lang w:eastAsia="ar-SA"/>
        </w:rPr>
        <w:t>M</w:t>
      </w:r>
      <w:r w:rsidR="005B2EC4">
        <w:rPr>
          <w:color w:val="000000"/>
          <w:szCs w:val="24"/>
          <w:lang w:eastAsia="ar-SA"/>
        </w:rPr>
        <w:t xml:space="preserve">okyklai </w:t>
      </w:r>
      <w:r w:rsidR="005B2EC4">
        <w:rPr>
          <w:szCs w:val="24"/>
          <w:lang w:eastAsia="ar-SA"/>
        </w:rPr>
        <w:t>pateikia:</w:t>
      </w:r>
    </w:p>
    <w:p w14:paraId="748C40D8"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.1.</w:t>
      </w:r>
      <w:r w:rsidR="005B2EC4">
        <w:rPr>
          <w:sz w:val="22"/>
          <w:szCs w:val="22"/>
          <w:lang w:eastAsia="ar-SA"/>
        </w:rPr>
        <w:tab/>
      </w:r>
      <w:r w:rsidR="005B2EC4">
        <w:rPr>
          <w:szCs w:val="24"/>
          <w:lang w:eastAsia="ar-SA"/>
        </w:rPr>
        <w:t>prašymą mokytis pagal vidurinio ugdymo programą;</w:t>
      </w:r>
    </w:p>
    <w:p w14:paraId="43A08499"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.2.</w:t>
      </w:r>
      <w:r w:rsidR="005B2EC4">
        <w:rPr>
          <w:sz w:val="22"/>
          <w:szCs w:val="22"/>
          <w:lang w:eastAsia="ar-SA"/>
        </w:rPr>
        <w:tab/>
      </w:r>
      <w:r w:rsidR="005B2EC4">
        <w:rPr>
          <w:szCs w:val="24"/>
          <w:lang w:eastAsia="ar-SA"/>
        </w:rPr>
        <w:t>atitinkamą išsilavinimą patvirtinantį pažymėjimą;</w:t>
      </w:r>
    </w:p>
    <w:p w14:paraId="000BAB3E"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.3.</w:t>
      </w:r>
      <w:r w:rsidR="005B2EC4">
        <w:rPr>
          <w:sz w:val="22"/>
          <w:szCs w:val="22"/>
          <w:lang w:eastAsia="ar-SA"/>
        </w:rPr>
        <w:tab/>
      </w:r>
      <w:r w:rsidR="005B2EC4">
        <w:rPr>
          <w:color w:val="000000"/>
          <w:szCs w:val="24"/>
          <w:lang w:eastAsia="ar-SA"/>
        </w:rPr>
        <w:t>gimimo liudijimą arba asmens tapatybę patvirtinantį dokumentą ir jų kopijas;</w:t>
      </w:r>
    </w:p>
    <w:p w14:paraId="5AB50BD7"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.4.</w:t>
      </w:r>
      <w:r w:rsidR="005B2EC4">
        <w:rPr>
          <w:sz w:val="22"/>
          <w:szCs w:val="22"/>
          <w:lang w:eastAsia="ar-SA"/>
        </w:rPr>
        <w:tab/>
      </w:r>
      <w:r w:rsidR="005B2EC4">
        <w:rPr>
          <w:color w:val="000000"/>
          <w:szCs w:val="24"/>
          <w:lang w:eastAsia="ar-SA"/>
        </w:rPr>
        <w:t>medicinos pažymą.</w:t>
      </w:r>
    </w:p>
    <w:p w14:paraId="6E941849" w14:textId="77777777" w:rsidR="0057097B" w:rsidRDefault="008D70EB">
      <w:pPr>
        <w:suppressAutoHyphens/>
        <w:ind w:firstLine="360"/>
        <w:jc w:val="both"/>
        <w:rPr>
          <w:b/>
          <w:bCs/>
          <w:color w:val="000000"/>
          <w:szCs w:val="24"/>
          <w:lang w:eastAsia="ar-SA"/>
        </w:rPr>
      </w:pPr>
      <w:r>
        <w:rPr>
          <w:color w:val="000000"/>
          <w:szCs w:val="24"/>
          <w:lang w:eastAsia="ar-SA"/>
        </w:rPr>
        <w:t xml:space="preserve"> 28.</w:t>
      </w:r>
      <w:r w:rsidR="005B2EC4">
        <w:rPr>
          <w:color w:val="000000"/>
          <w:szCs w:val="24"/>
          <w:lang w:eastAsia="ar-SA"/>
        </w:rPr>
        <w:t>Asmenys, baigę pagrindinio ugdymo programą ir norintys tęsti mokymąsi pagal vidurini</w:t>
      </w:r>
      <w:r>
        <w:rPr>
          <w:color w:val="000000"/>
          <w:szCs w:val="24"/>
          <w:lang w:eastAsia="ar-SA"/>
        </w:rPr>
        <w:t>o ugdymo programą M</w:t>
      </w:r>
      <w:r w:rsidR="005B2EC4">
        <w:rPr>
          <w:color w:val="000000"/>
          <w:szCs w:val="24"/>
          <w:lang w:eastAsia="ar-SA"/>
        </w:rPr>
        <w:t>okykloje, prašymus mokyklos direktoriui pateikia pasibaigus ugdymo procesui.</w:t>
      </w:r>
    </w:p>
    <w:p w14:paraId="4274A68D" w14:textId="77777777" w:rsidR="0057097B" w:rsidRDefault="0057097B">
      <w:pPr>
        <w:tabs>
          <w:tab w:val="left" w:pos="0"/>
        </w:tabs>
        <w:suppressAutoHyphens/>
        <w:ind w:left="360"/>
        <w:jc w:val="center"/>
        <w:rPr>
          <w:sz w:val="22"/>
          <w:szCs w:val="22"/>
          <w:lang w:eastAsia="ar-SA"/>
        </w:rPr>
      </w:pPr>
    </w:p>
    <w:p w14:paraId="102636C8" w14:textId="77777777" w:rsidR="0057097B" w:rsidRDefault="005B2EC4">
      <w:pPr>
        <w:suppressAutoHyphens/>
        <w:ind w:left="1080" w:hanging="720"/>
        <w:jc w:val="center"/>
        <w:rPr>
          <w:b/>
          <w:bCs/>
          <w:color w:val="000000"/>
          <w:szCs w:val="24"/>
          <w:lang w:eastAsia="ar-SA"/>
        </w:rPr>
      </w:pPr>
      <w:r>
        <w:rPr>
          <w:b/>
          <w:bCs/>
          <w:color w:val="000000"/>
          <w:szCs w:val="24"/>
          <w:lang w:eastAsia="ar-SA"/>
        </w:rPr>
        <w:t>IX.</w:t>
      </w:r>
      <w:r>
        <w:rPr>
          <w:b/>
          <w:bCs/>
          <w:color w:val="000000"/>
          <w:szCs w:val="24"/>
          <w:lang w:eastAsia="ar-SA"/>
        </w:rPr>
        <w:tab/>
        <w:t>PRAŠYMŲ REGISTRAVIMO IR PRIĖMIMO TVARKA</w:t>
      </w:r>
    </w:p>
    <w:p w14:paraId="25105C0B" w14:textId="77777777" w:rsidR="0057097B" w:rsidRDefault="0057097B">
      <w:pPr>
        <w:suppressAutoHyphens/>
        <w:rPr>
          <w:b/>
          <w:bCs/>
          <w:color w:val="000000"/>
          <w:szCs w:val="24"/>
          <w:lang w:eastAsia="ar-SA"/>
        </w:rPr>
      </w:pPr>
    </w:p>
    <w:p w14:paraId="7FA7CD1C" w14:textId="77777777" w:rsidR="0057097B" w:rsidRDefault="008D70EB">
      <w:pPr>
        <w:suppressAutoHyphens/>
        <w:ind w:left="786" w:hanging="360"/>
        <w:rPr>
          <w:color w:val="000000"/>
          <w:szCs w:val="24"/>
          <w:lang w:eastAsia="ar-SA"/>
        </w:rPr>
      </w:pPr>
      <w:r>
        <w:rPr>
          <w:color w:val="000000"/>
          <w:szCs w:val="24"/>
          <w:lang w:eastAsia="ar-SA"/>
        </w:rPr>
        <w:t>29</w:t>
      </w:r>
      <w:r w:rsidR="005B2EC4">
        <w:rPr>
          <w:color w:val="000000"/>
          <w:szCs w:val="24"/>
          <w:lang w:eastAsia="ar-SA"/>
        </w:rPr>
        <w:t>.</w:t>
      </w:r>
      <w:r w:rsidR="005B2EC4">
        <w:rPr>
          <w:color w:val="000000"/>
          <w:szCs w:val="24"/>
          <w:lang w:eastAsia="ar-SA"/>
        </w:rPr>
        <w:tab/>
      </w:r>
      <w:r w:rsidR="005B2EC4">
        <w:rPr>
          <w:szCs w:val="24"/>
          <w:lang w:eastAsia="ar-SA"/>
        </w:rPr>
        <w:t>Priėmimo komisija:</w:t>
      </w:r>
    </w:p>
    <w:p w14:paraId="6374B770" w14:textId="77777777" w:rsidR="0057097B" w:rsidRDefault="008D70EB">
      <w:pPr>
        <w:tabs>
          <w:tab w:val="left" w:pos="851"/>
        </w:tabs>
        <w:suppressAutoHyphens/>
        <w:ind w:left="906" w:hanging="480"/>
        <w:rPr>
          <w:color w:val="000000"/>
          <w:szCs w:val="24"/>
          <w:lang w:eastAsia="ar-SA"/>
        </w:rPr>
      </w:pPr>
      <w:r>
        <w:rPr>
          <w:color w:val="000000"/>
          <w:szCs w:val="24"/>
          <w:lang w:eastAsia="ar-SA"/>
        </w:rPr>
        <w:t>29.1.</w:t>
      </w:r>
      <w:r w:rsidR="005B2EC4">
        <w:rPr>
          <w:color w:val="000000"/>
          <w:szCs w:val="24"/>
          <w:lang w:eastAsia="ar-SA"/>
        </w:rPr>
        <w:t xml:space="preserve">vykdo asmenų priėmimą kitiems mokslo metams; </w:t>
      </w:r>
    </w:p>
    <w:p w14:paraId="0FAE1EBB" w14:textId="77777777" w:rsidR="0057097B" w:rsidRDefault="008D70EB">
      <w:pPr>
        <w:tabs>
          <w:tab w:val="left" w:pos="851"/>
        </w:tabs>
        <w:suppressAutoHyphens/>
        <w:ind w:left="906" w:hanging="480"/>
        <w:rPr>
          <w:color w:val="000000"/>
          <w:szCs w:val="24"/>
          <w:lang w:eastAsia="ar-SA"/>
        </w:rPr>
      </w:pPr>
      <w:r>
        <w:rPr>
          <w:color w:val="000000"/>
          <w:szCs w:val="24"/>
          <w:lang w:eastAsia="ar-SA"/>
        </w:rPr>
        <w:t>29.2.</w:t>
      </w:r>
      <w:r w:rsidR="005B2EC4">
        <w:rPr>
          <w:szCs w:val="24"/>
          <w:lang w:eastAsia="ar-SA"/>
        </w:rPr>
        <w:t>nagrinėja asmenų pateiktus dokumentus;</w:t>
      </w:r>
    </w:p>
    <w:p w14:paraId="25DD93A6" w14:textId="77777777" w:rsidR="0057097B" w:rsidRDefault="008D70EB">
      <w:pPr>
        <w:tabs>
          <w:tab w:val="left" w:pos="851"/>
        </w:tabs>
        <w:suppressAutoHyphens/>
        <w:ind w:firstLine="360"/>
        <w:rPr>
          <w:color w:val="000000"/>
          <w:szCs w:val="24"/>
          <w:lang w:eastAsia="ar-SA"/>
        </w:rPr>
      </w:pPr>
      <w:r>
        <w:rPr>
          <w:color w:val="000000"/>
          <w:szCs w:val="24"/>
          <w:lang w:eastAsia="ar-SA"/>
        </w:rPr>
        <w:t xml:space="preserve"> 29.3.</w:t>
      </w:r>
      <w:r w:rsidR="005B2EC4">
        <w:rPr>
          <w:szCs w:val="24"/>
          <w:lang w:eastAsia="ar-SA"/>
        </w:rPr>
        <w:t xml:space="preserve"> sudaro priimamų asmenų sąrašą, tvirtina jį protokoliniu nutarimu ir teikia mokyklos direktoriui;</w:t>
      </w:r>
    </w:p>
    <w:p w14:paraId="4076051F" w14:textId="77777777" w:rsidR="0057097B" w:rsidRDefault="008D70EB" w:rsidP="008D70EB">
      <w:pPr>
        <w:tabs>
          <w:tab w:val="left" w:pos="851"/>
        </w:tabs>
        <w:suppressAutoHyphens/>
        <w:ind w:left="906" w:hanging="480"/>
        <w:rPr>
          <w:color w:val="000000"/>
          <w:szCs w:val="24"/>
          <w:lang w:eastAsia="ar-SA"/>
        </w:rPr>
      </w:pPr>
      <w:r>
        <w:rPr>
          <w:color w:val="000000"/>
          <w:szCs w:val="24"/>
          <w:lang w:eastAsia="ar-SA"/>
        </w:rPr>
        <w:t>29.4.</w:t>
      </w:r>
      <w:r w:rsidR="005B2EC4">
        <w:rPr>
          <w:szCs w:val="24"/>
          <w:lang w:eastAsia="ar-SA"/>
        </w:rPr>
        <w:t>teikia siūlymus mokyklos direktoriui dėl priėmimo proceso tobulinimo.</w:t>
      </w:r>
    </w:p>
    <w:p w14:paraId="0AAF4A7C" w14:textId="77777777" w:rsidR="0057097B" w:rsidRDefault="008D70EB">
      <w:pPr>
        <w:tabs>
          <w:tab w:val="left" w:pos="851"/>
        </w:tabs>
        <w:suppressAutoHyphens/>
        <w:ind w:firstLine="360"/>
        <w:rPr>
          <w:color w:val="000000"/>
          <w:szCs w:val="24"/>
          <w:lang w:eastAsia="ar-SA"/>
        </w:rPr>
      </w:pPr>
      <w:r>
        <w:rPr>
          <w:color w:val="000000"/>
          <w:szCs w:val="24"/>
          <w:lang w:eastAsia="ar-SA"/>
        </w:rPr>
        <w:t xml:space="preserve"> 30</w:t>
      </w:r>
      <w:r w:rsidR="005B2EC4">
        <w:rPr>
          <w:color w:val="000000"/>
          <w:szCs w:val="24"/>
          <w:lang w:eastAsia="ar-SA"/>
        </w:rPr>
        <w:t>.</w:t>
      </w:r>
      <w:r w:rsidR="005B2EC4">
        <w:rPr>
          <w:color w:val="000000"/>
          <w:szCs w:val="24"/>
          <w:lang w:eastAsia="ar-SA"/>
        </w:rPr>
        <w:tab/>
        <w:t>Mokyklos direktorius:</w:t>
      </w:r>
    </w:p>
    <w:p w14:paraId="01C930D2" w14:textId="77777777" w:rsidR="0057097B" w:rsidRDefault="008D70EB">
      <w:pPr>
        <w:tabs>
          <w:tab w:val="left" w:pos="851"/>
        </w:tabs>
        <w:suppressAutoHyphens/>
        <w:ind w:left="906" w:hanging="480"/>
        <w:rPr>
          <w:color w:val="000000"/>
          <w:szCs w:val="24"/>
          <w:lang w:eastAsia="ar-SA"/>
        </w:rPr>
      </w:pPr>
      <w:r>
        <w:rPr>
          <w:color w:val="000000"/>
          <w:szCs w:val="24"/>
          <w:lang w:eastAsia="ar-SA"/>
        </w:rPr>
        <w:t>30.1.</w:t>
      </w:r>
      <w:r w:rsidR="005B2EC4">
        <w:rPr>
          <w:szCs w:val="24"/>
          <w:lang w:eastAsia="ar-SA"/>
        </w:rPr>
        <w:t>vertina Priėmimo komisijos pateiktus priimamų asmenų sąrašus ir juos tvirtina įsakymu;</w:t>
      </w:r>
    </w:p>
    <w:p w14:paraId="1E629D7E" w14:textId="77777777" w:rsidR="0057097B" w:rsidRDefault="008D70EB">
      <w:pPr>
        <w:tabs>
          <w:tab w:val="left" w:pos="993"/>
        </w:tabs>
        <w:suppressAutoHyphens/>
        <w:ind w:firstLine="360"/>
        <w:rPr>
          <w:color w:val="000000"/>
          <w:szCs w:val="24"/>
          <w:lang w:eastAsia="ar-SA"/>
        </w:rPr>
      </w:pPr>
      <w:r>
        <w:rPr>
          <w:color w:val="000000"/>
          <w:szCs w:val="24"/>
          <w:lang w:eastAsia="ar-SA"/>
        </w:rPr>
        <w:lastRenderedPageBreak/>
        <w:t xml:space="preserve"> 30</w:t>
      </w:r>
      <w:r w:rsidR="005B2EC4">
        <w:rPr>
          <w:color w:val="000000"/>
          <w:szCs w:val="24"/>
          <w:lang w:eastAsia="ar-SA"/>
        </w:rPr>
        <w:t>.2.</w:t>
      </w:r>
      <w:r w:rsidR="005B2EC4">
        <w:rPr>
          <w:color w:val="000000"/>
          <w:szCs w:val="24"/>
          <w:lang w:eastAsia="ar-SA"/>
        </w:rPr>
        <w:tab/>
      </w:r>
      <w:r w:rsidR="005B2EC4">
        <w:rPr>
          <w:szCs w:val="24"/>
          <w:lang w:eastAsia="ar-SA"/>
        </w:rPr>
        <w:t>nagrinėja asmenų skundus, pareiškimus, apeliacijas, esant poreikiui, pasitelkia Priėmimo komisiją;</w:t>
      </w:r>
    </w:p>
    <w:p w14:paraId="48409CE7" w14:textId="77777777" w:rsidR="0057097B" w:rsidRDefault="008D70EB">
      <w:pPr>
        <w:tabs>
          <w:tab w:val="left" w:pos="851"/>
        </w:tabs>
        <w:suppressAutoHyphens/>
        <w:ind w:left="906" w:hanging="480"/>
        <w:rPr>
          <w:color w:val="000000"/>
          <w:szCs w:val="24"/>
          <w:lang w:eastAsia="ar-SA"/>
        </w:rPr>
      </w:pPr>
      <w:r>
        <w:rPr>
          <w:color w:val="000000"/>
          <w:szCs w:val="24"/>
          <w:lang w:eastAsia="ar-SA"/>
        </w:rPr>
        <w:t>30</w:t>
      </w:r>
      <w:r w:rsidR="009E7ABA">
        <w:rPr>
          <w:color w:val="000000"/>
          <w:szCs w:val="24"/>
          <w:lang w:eastAsia="ar-SA"/>
        </w:rPr>
        <w:t>.3.</w:t>
      </w:r>
      <w:r w:rsidR="005B2EC4">
        <w:rPr>
          <w:color w:val="000000"/>
          <w:szCs w:val="24"/>
          <w:lang w:eastAsia="ar-SA"/>
        </w:rPr>
        <w:t xml:space="preserve"> </w:t>
      </w:r>
      <w:r w:rsidR="005B2EC4">
        <w:rPr>
          <w:szCs w:val="24"/>
          <w:lang w:eastAsia="ar-SA"/>
        </w:rPr>
        <w:t>informuoja asmenis, kurių prašymai nebuvo patenkinti, nurodydamas priežastis;</w:t>
      </w:r>
    </w:p>
    <w:p w14:paraId="71D02840" w14:textId="77777777" w:rsidR="0057097B" w:rsidRDefault="009E7ABA">
      <w:pPr>
        <w:tabs>
          <w:tab w:val="left" w:pos="851"/>
        </w:tabs>
        <w:suppressAutoHyphens/>
        <w:ind w:left="906" w:hanging="480"/>
        <w:rPr>
          <w:color w:val="000000"/>
          <w:szCs w:val="24"/>
          <w:lang w:eastAsia="ar-SA"/>
        </w:rPr>
      </w:pPr>
      <w:r>
        <w:rPr>
          <w:color w:val="000000"/>
          <w:szCs w:val="24"/>
          <w:lang w:eastAsia="ar-SA"/>
        </w:rPr>
        <w:t>30.4.</w:t>
      </w:r>
      <w:r w:rsidR="005B2EC4">
        <w:rPr>
          <w:szCs w:val="24"/>
          <w:lang w:eastAsia="ar-SA"/>
        </w:rPr>
        <w:t>vykdo pavienį asmenų priėmimą, esant poreikiui, pasitelkia Priėmimo komisiją.</w:t>
      </w:r>
    </w:p>
    <w:p w14:paraId="59A51363" w14:textId="77777777" w:rsidR="0057097B" w:rsidRDefault="009E7ABA">
      <w:pPr>
        <w:suppressAutoHyphens/>
        <w:ind w:firstLine="360"/>
        <w:jc w:val="both"/>
        <w:rPr>
          <w:szCs w:val="24"/>
          <w:lang w:eastAsia="ar-SA"/>
        </w:rPr>
      </w:pPr>
      <w:r>
        <w:rPr>
          <w:szCs w:val="24"/>
          <w:lang w:eastAsia="ar-SA"/>
        </w:rPr>
        <w:t xml:space="preserve"> 31.</w:t>
      </w:r>
      <w:r w:rsidR="005B2EC4">
        <w:rPr>
          <w:szCs w:val="24"/>
          <w:lang w:eastAsia="ar-SA"/>
        </w:rPr>
        <w:t>P</w:t>
      </w:r>
      <w:r>
        <w:rPr>
          <w:szCs w:val="24"/>
          <w:lang w:eastAsia="ar-SA"/>
        </w:rPr>
        <w:t>rašymą M</w:t>
      </w:r>
      <w:r w:rsidR="005B2EC4">
        <w:rPr>
          <w:szCs w:val="24"/>
          <w:lang w:eastAsia="ar-SA"/>
        </w:rPr>
        <w:t>okykloje už vaiką iki 14 metų pateikia vienas iš tėvų (globėjų). 14–16 metų vaikas prie prašymo prideda vieno iš tėvų (rūpintojų) raštišką sutikimą.</w:t>
      </w:r>
    </w:p>
    <w:p w14:paraId="2CE5ABC9" w14:textId="77777777" w:rsidR="0057097B" w:rsidRDefault="009E7ABA">
      <w:pPr>
        <w:suppressAutoHyphens/>
        <w:ind w:firstLine="360"/>
        <w:jc w:val="both"/>
        <w:rPr>
          <w:szCs w:val="24"/>
          <w:lang w:eastAsia="ar-SA"/>
        </w:rPr>
      </w:pPr>
      <w:r>
        <w:rPr>
          <w:szCs w:val="24"/>
          <w:lang w:eastAsia="ar-SA"/>
        </w:rPr>
        <w:t xml:space="preserve"> 32.</w:t>
      </w:r>
      <w:r w:rsidR="005B2EC4">
        <w:rPr>
          <w:szCs w:val="24"/>
          <w:lang w:eastAsia="ar-SA"/>
        </w:rPr>
        <w:t>Prašyme nurodomi tikslūs duomenys apie tėvų darbovietę, gyvenamąją vietą, telefono numeris, elektroninio pašto adresas. Tėvai, neturintys savo telefono, nurodo kitų asmenų telefono numerį, kad esant skubiems nenumatytiems atvejams (vaiko liga, nelaimingas atsitikimas ir pan.) galima būtų su jais susisiekti.</w:t>
      </w:r>
    </w:p>
    <w:p w14:paraId="01FC0A4D" w14:textId="77777777" w:rsidR="0057097B" w:rsidRDefault="009E7ABA">
      <w:pPr>
        <w:suppressAutoHyphens/>
        <w:ind w:firstLine="360"/>
        <w:jc w:val="both"/>
        <w:rPr>
          <w:szCs w:val="24"/>
          <w:lang w:eastAsia="ar-SA"/>
        </w:rPr>
      </w:pPr>
      <w:r>
        <w:rPr>
          <w:szCs w:val="24"/>
          <w:lang w:eastAsia="ar-SA"/>
        </w:rPr>
        <w:t xml:space="preserve"> 33.</w:t>
      </w:r>
      <w:r w:rsidR="005B2EC4">
        <w:rPr>
          <w:szCs w:val="24"/>
          <w:lang w:eastAsia="ar-SA"/>
        </w:rPr>
        <w:t>Prašymas ir kiti pateikiami dokumentai priimami ir registruojam</w:t>
      </w:r>
      <w:r>
        <w:rPr>
          <w:szCs w:val="24"/>
          <w:lang w:eastAsia="ar-SA"/>
        </w:rPr>
        <w:t>i M</w:t>
      </w:r>
      <w:r w:rsidR="005B2EC4">
        <w:rPr>
          <w:szCs w:val="24"/>
          <w:lang w:eastAsia="ar-SA"/>
        </w:rPr>
        <w:t>okykloje Prašymų dėl priėmimo į mokyklą registre.</w:t>
      </w:r>
    </w:p>
    <w:p w14:paraId="3D23DC01" w14:textId="77777777" w:rsidR="0057097B" w:rsidRDefault="009E7ABA">
      <w:pPr>
        <w:suppressAutoHyphens/>
        <w:ind w:firstLine="360"/>
        <w:jc w:val="both"/>
        <w:rPr>
          <w:szCs w:val="24"/>
          <w:lang w:eastAsia="ar-SA"/>
        </w:rPr>
      </w:pPr>
      <w:r>
        <w:rPr>
          <w:szCs w:val="24"/>
          <w:lang w:eastAsia="ar-SA"/>
        </w:rPr>
        <w:t xml:space="preserve"> 34.</w:t>
      </w:r>
      <w:r w:rsidR="005B2EC4">
        <w:rPr>
          <w:szCs w:val="24"/>
          <w:lang w:eastAsia="ar-SA"/>
        </w:rPr>
        <w:t>Prašymų dėl priėmimo į mokyklą registras įtraukiamas į dokumentacijos planą ir jam  suteikiamas bylos indeksas.</w:t>
      </w:r>
    </w:p>
    <w:p w14:paraId="23BBD667" w14:textId="77777777" w:rsidR="0057097B" w:rsidRDefault="000829D7">
      <w:pPr>
        <w:suppressAutoHyphens/>
        <w:ind w:firstLine="360"/>
        <w:jc w:val="both"/>
        <w:rPr>
          <w:szCs w:val="24"/>
          <w:lang w:eastAsia="ar-SA"/>
        </w:rPr>
      </w:pPr>
      <w:r w:rsidRPr="000829D7">
        <w:rPr>
          <w:szCs w:val="24"/>
          <w:lang w:eastAsia="ar-SA"/>
        </w:rPr>
        <w:t xml:space="preserve"> 35.</w:t>
      </w:r>
      <w:r w:rsidR="005B2EC4" w:rsidRPr="000829D7">
        <w:rPr>
          <w:szCs w:val="24"/>
          <w:lang w:eastAsia="ar-SA"/>
        </w:rPr>
        <w:t xml:space="preserve">Mokymo </w:t>
      </w:r>
      <w:r w:rsidR="005B2EC4">
        <w:rPr>
          <w:szCs w:val="24"/>
          <w:lang w:eastAsia="ar-SA"/>
        </w:rPr>
        <w:t>sutartis su kiekvienu naujai atvykusiu mokytis asmeniu ir tos mokyklos mokiniu, pradedančiu mokytis pagal aukštesnio lygmens ugdymo programą ar jos dalį, keičiančiu ugdymo programą (pradedančiu mokytis pagal pritaikytą bendrojo ugdymo programą), sudaroma iki pirmos jo mokymosi pagal aukštesnio lygmens ugdymo programą dienos.</w:t>
      </w:r>
    </w:p>
    <w:p w14:paraId="781CF532" w14:textId="77777777" w:rsidR="0057097B" w:rsidRDefault="000829D7">
      <w:pPr>
        <w:suppressAutoHyphens/>
        <w:ind w:firstLine="360"/>
        <w:jc w:val="both"/>
        <w:rPr>
          <w:szCs w:val="24"/>
          <w:lang w:eastAsia="ar-SA"/>
        </w:rPr>
      </w:pPr>
      <w:r>
        <w:rPr>
          <w:szCs w:val="24"/>
          <w:lang w:eastAsia="ar-SA"/>
        </w:rPr>
        <w:t xml:space="preserve"> 36.</w:t>
      </w:r>
      <w:r w:rsidR="005B2EC4">
        <w:rPr>
          <w:szCs w:val="24"/>
          <w:lang w:eastAsia="ar-SA"/>
        </w:rPr>
        <w:t>Mokymo sutartį m</w:t>
      </w:r>
      <w:r>
        <w:rPr>
          <w:szCs w:val="24"/>
          <w:lang w:eastAsia="ar-SA"/>
        </w:rPr>
        <w:t xml:space="preserve">okykla su asmeniu sudaro pagal </w:t>
      </w:r>
      <w:r w:rsidR="005B2EC4">
        <w:rPr>
          <w:szCs w:val="24"/>
          <w:lang w:eastAsia="ar-SA"/>
        </w:rPr>
        <w:t>paskirtį ir vykdomą ikimokyklinio, priešmokyklinio, pradinio, pagrindinio (pagrindinio ugdymo programos I ar II dalį), vidurinio ugdymo programą.</w:t>
      </w:r>
    </w:p>
    <w:p w14:paraId="09F77FD2" w14:textId="77777777" w:rsidR="0057097B" w:rsidRDefault="000829D7">
      <w:pPr>
        <w:suppressAutoHyphens/>
        <w:ind w:firstLine="360"/>
        <w:jc w:val="both"/>
        <w:rPr>
          <w:szCs w:val="24"/>
          <w:lang w:eastAsia="ar-SA"/>
        </w:rPr>
      </w:pPr>
      <w:r>
        <w:rPr>
          <w:szCs w:val="24"/>
          <w:lang w:eastAsia="ar-SA"/>
        </w:rPr>
        <w:t>37</w:t>
      </w:r>
      <w:r w:rsidR="005B2EC4">
        <w:rPr>
          <w:szCs w:val="24"/>
          <w:lang w:eastAsia="ar-SA"/>
        </w:rPr>
        <w:t>.</w:t>
      </w:r>
      <w:r w:rsidR="005B2EC4">
        <w:rPr>
          <w:szCs w:val="24"/>
          <w:lang w:eastAsia="ar-SA"/>
        </w:rPr>
        <w:tab/>
        <w:t>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(rūpintojų) raštišką sutikimą.</w:t>
      </w:r>
    </w:p>
    <w:p w14:paraId="76EF4A1E" w14:textId="77777777" w:rsidR="0057097B" w:rsidRDefault="000829D7">
      <w:pPr>
        <w:suppressAutoHyphens/>
        <w:ind w:left="786" w:hanging="360"/>
        <w:jc w:val="both"/>
        <w:rPr>
          <w:szCs w:val="24"/>
          <w:lang w:eastAsia="ar-SA"/>
        </w:rPr>
      </w:pPr>
      <w:r>
        <w:rPr>
          <w:szCs w:val="24"/>
          <w:lang w:eastAsia="ar-SA"/>
        </w:rPr>
        <w:t>38</w:t>
      </w:r>
      <w:r w:rsidR="005B2EC4">
        <w:rPr>
          <w:szCs w:val="24"/>
          <w:lang w:eastAsia="ar-SA"/>
        </w:rPr>
        <w:t>.</w:t>
      </w:r>
      <w:r w:rsidR="005B2EC4">
        <w:rPr>
          <w:szCs w:val="24"/>
          <w:lang w:eastAsia="ar-SA"/>
        </w:rPr>
        <w:tab/>
        <w:t>Mokymo sutartis registruojama Mokymo sutarčių registre.</w:t>
      </w:r>
    </w:p>
    <w:p w14:paraId="54FB4EE4" w14:textId="77777777" w:rsidR="0057097B" w:rsidRDefault="000829D7">
      <w:pPr>
        <w:suppressAutoHyphens/>
        <w:ind w:firstLine="360"/>
        <w:jc w:val="both"/>
        <w:rPr>
          <w:szCs w:val="24"/>
          <w:lang w:eastAsia="ar-SA"/>
        </w:rPr>
      </w:pPr>
      <w:r>
        <w:rPr>
          <w:szCs w:val="24"/>
          <w:lang w:eastAsia="ar-SA"/>
        </w:rPr>
        <w:t xml:space="preserve"> 39.</w:t>
      </w:r>
      <w:r w:rsidR="005B2EC4">
        <w:rPr>
          <w:szCs w:val="24"/>
          <w:lang w:eastAsia="ar-SA"/>
        </w:rPr>
        <w:t>Vienas mokymo sutarties egzempliorius įteikiamas prašymą pateikusiam asmeniui, kitas egzempliorius lieka mokyklo</w:t>
      </w:r>
      <w:r>
        <w:rPr>
          <w:szCs w:val="24"/>
          <w:lang w:eastAsia="ar-SA"/>
        </w:rPr>
        <w:t>je (segama į mokinio asmens aplanką</w:t>
      </w:r>
      <w:r w:rsidR="005B2EC4">
        <w:rPr>
          <w:szCs w:val="24"/>
          <w:lang w:eastAsia="ar-SA"/>
        </w:rPr>
        <w:t>).</w:t>
      </w:r>
    </w:p>
    <w:p w14:paraId="480E738B" w14:textId="77777777" w:rsidR="0057097B" w:rsidRDefault="000829D7">
      <w:pPr>
        <w:suppressAutoHyphens/>
        <w:ind w:left="786" w:hanging="360"/>
        <w:jc w:val="both"/>
        <w:rPr>
          <w:szCs w:val="24"/>
          <w:lang w:eastAsia="ar-SA"/>
        </w:rPr>
      </w:pPr>
      <w:r>
        <w:rPr>
          <w:szCs w:val="24"/>
          <w:lang w:eastAsia="ar-SA"/>
        </w:rPr>
        <w:t>40</w:t>
      </w:r>
      <w:r w:rsidR="005B2EC4">
        <w:rPr>
          <w:szCs w:val="24"/>
          <w:lang w:eastAsia="ar-SA"/>
        </w:rPr>
        <w:t>.</w:t>
      </w:r>
      <w:r w:rsidR="005B2EC4">
        <w:rPr>
          <w:szCs w:val="24"/>
          <w:lang w:eastAsia="ar-SA"/>
        </w:rPr>
        <w:tab/>
        <w:t>Sudarius mokymo sutartį:</w:t>
      </w:r>
    </w:p>
    <w:p w14:paraId="6D7378DB" w14:textId="77777777" w:rsidR="0057097B" w:rsidRDefault="000829D7">
      <w:pPr>
        <w:tabs>
          <w:tab w:val="left" w:pos="993"/>
        </w:tabs>
        <w:suppressAutoHyphens/>
        <w:ind w:left="906" w:hanging="480"/>
        <w:jc w:val="both"/>
        <w:rPr>
          <w:szCs w:val="24"/>
          <w:lang w:eastAsia="ar-SA"/>
        </w:rPr>
      </w:pPr>
      <w:r>
        <w:rPr>
          <w:szCs w:val="24"/>
          <w:lang w:eastAsia="ar-SA"/>
        </w:rPr>
        <w:t>40</w:t>
      </w:r>
      <w:r w:rsidR="005B2EC4">
        <w:rPr>
          <w:szCs w:val="24"/>
          <w:lang w:eastAsia="ar-SA"/>
        </w:rPr>
        <w:t>.1.</w:t>
      </w:r>
      <w:r w:rsidR="005B2EC4">
        <w:rPr>
          <w:szCs w:val="24"/>
          <w:lang w:eastAsia="ar-SA"/>
        </w:rPr>
        <w:tab/>
        <w:t>asmuo įregistruojamas Mokinių registre;</w:t>
      </w:r>
    </w:p>
    <w:p w14:paraId="01F04FD7" w14:textId="77777777" w:rsidR="0057097B" w:rsidRDefault="000829D7">
      <w:pPr>
        <w:tabs>
          <w:tab w:val="left" w:pos="993"/>
        </w:tabs>
        <w:suppressAutoHyphens/>
        <w:ind w:firstLine="360"/>
        <w:jc w:val="both"/>
        <w:rPr>
          <w:szCs w:val="24"/>
          <w:lang w:eastAsia="ar-SA"/>
        </w:rPr>
      </w:pPr>
      <w:r>
        <w:rPr>
          <w:szCs w:val="24"/>
          <w:lang w:eastAsia="ar-SA"/>
        </w:rPr>
        <w:t xml:space="preserve"> 40</w:t>
      </w:r>
      <w:r w:rsidR="005B2EC4">
        <w:rPr>
          <w:szCs w:val="24"/>
          <w:lang w:eastAsia="ar-SA"/>
        </w:rPr>
        <w:t>.2.</w:t>
      </w:r>
      <w:r w:rsidR="005B2EC4">
        <w:rPr>
          <w:szCs w:val="24"/>
          <w:lang w:eastAsia="ar-SA"/>
        </w:rPr>
        <w:tab/>
        <w:t>formuojama</w:t>
      </w:r>
      <w:r>
        <w:rPr>
          <w:szCs w:val="24"/>
          <w:lang w:eastAsia="ar-SA"/>
        </w:rPr>
        <w:t>s mokinio aplankas. Jame</w:t>
      </w:r>
      <w:r w:rsidR="005B2EC4">
        <w:rPr>
          <w:szCs w:val="24"/>
          <w:lang w:eastAsia="ar-SA"/>
        </w:rPr>
        <w:t xml:space="preserve"> segama mokymo sutartis, mokinio ir (ar) jo tėvų (globėjų, rūpintojų) prašymai, pažymos ir kita su mokinio ugdymu susijusi informacija. Mokiniu</w:t>
      </w:r>
      <w:r>
        <w:rPr>
          <w:szCs w:val="24"/>
          <w:lang w:eastAsia="ar-SA"/>
        </w:rPr>
        <w:t>i išvykus iš mokyklos, jo aplanke</w:t>
      </w:r>
      <w:r w:rsidR="005B2EC4">
        <w:rPr>
          <w:szCs w:val="24"/>
          <w:lang w:eastAsia="ar-SA"/>
        </w:rPr>
        <w:t xml:space="preserve"> esantys dokumentai lieka mokykloje. Gavus mokyklos, kurioje mokinys tęsia mokymąsi, prašymą, tai mokyklai išsiunčiamos prašomų mokykloje esančių dokumentų kopijos arba pateikiama pažyma, kurioje įrašoma informacija apie mokinio mokymosi pasiekimus per tam tikrą ugdymo mokykloje laikotarpį (pvz.: per mėnesį</w:t>
      </w:r>
      <w:r>
        <w:rPr>
          <w:szCs w:val="24"/>
          <w:lang w:eastAsia="ar-SA"/>
        </w:rPr>
        <w:t xml:space="preserve">, </w:t>
      </w:r>
      <w:r w:rsidR="005B2EC4">
        <w:rPr>
          <w:szCs w:val="24"/>
          <w:lang w:eastAsia="ar-SA"/>
        </w:rPr>
        <w:t>pusmetį ir pan.).</w:t>
      </w:r>
    </w:p>
    <w:p w14:paraId="7B339C54" w14:textId="77777777" w:rsidR="0057097B" w:rsidRDefault="000829D7">
      <w:pPr>
        <w:tabs>
          <w:tab w:val="left" w:pos="0"/>
          <w:tab w:val="left" w:pos="993"/>
        </w:tabs>
        <w:suppressAutoHyphens/>
        <w:ind w:firstLine="360"/>
        <w:jc w:val="both"/>
        <w:rPr>
          <w:szCs w:val="24"/>
          <w:lang w:eastAsia="ar-SA"/>
        </w:rPr>
      </w:pPr>
      <w:r>
        <w:rPr>
          <w:szCs w:val="24"/>
          <w:lang w:eastAsia="ar-SA"/>
        </w:rPr>
        <w:t xml:space="preserve"> 40</w:t>
      </w:r>
      <w:r w:rsidR="005B2EC4">
        <w:rPr>
          <w:szCs w:val="24"/>
          <w:lang w:eastAsia="ar-SA"/>
        </w:rPr>
        <w:t>.3.</w:t>
      </w:r>
      <w:r w:rsidR="005B2EC4">
        <w:rPr>
          <w:szCs w:val="24"/>
          <w:lang w:eastAsia="ar-SA"/>
        </w:rPr>
        <w:tab/>
        <w:t>Apie mokinio iki 16 metų priėmimą mokytis per 5 dienas raštu informuojama ankstesnė jo mokymo įstaiga.</w:t>
      </w:r>
    </w:p>
    <w:p w14:paraId="06014FB0" w14:textId="77777777" w:rsidR="0057097B" w:rsidRDefault="000829D7">
      <w:pPr>
        <w:suppressAutoHyphens/>
        <w:ind w:left="786" w:hanging="360"/>
        <w:jc w:val="both"/>
        <w:rPr>
          <w:szCs w:val="24"/>
          <w:lang w:eastAsia="ar-SA"/>
        </w:rPr>
      </w:pPr>
      <w:r>
        <w:rPr>
          <w:szCs w:val="24"/>
          <w:lang w:eastAsia="ar-SA"/>
        </w:rPr>
        <w:t xml:space="preserve"> </w:t>
      </w:r>
      <w:r w:rsidR="005B2EC4">
        <w:rPr>
          <w:szCs w:val="24"/>
          <w:lang w:eastAsia="ar-SA"/>
        </w:rPr>
        <w:t>4</w:t>
      </w:r>
      <w:r>
        <w:rPr>
          <w:szCs w:val="24"/>
          <w:lang w:eastAsia="ar-SA"/>
        </w:rPr>
        <w:t>1.</w:t>
      </w:r>
      <w:r w:rsidR="005B2EC4">
        <w:rPr>
          <w:szCs w:val="24"/>
          <w:lang w:eastAsia="ar-SA"/>
        </w:rPr>
        <w:t>Mokyklos direktoriaus įsakymu (-</w:t>
      </w:r>
      <w:proofErr w:type="spellStart"/>
      <w:r w:rsidR="005B2EC4">
        <w:rPr>
          <w:szCs w:val="24"/>
          <w:lang w:eastAsia="ar-SA"/>
        </w:rPr>
        <w:t>ais</w:t>
      </w:r>
      <w:proofErr w:type="spellEnd"/>
      <w:r w:rsidR="005B2EC4">
        <w:rPr>
          <w:szCs w:val="24"/>
          <w:lang w:eastAsia="ar-SA"/>
        </w:rPr>
        <w:t>) įforminami:</w:t>
      </w:r>
    </w:p>
    <w:p w14:paraId="7B5ABF38" w14:textId="77777777" w:rsidR="0057097B" w:rsidRDefault="000829D7">
      <w:pPr>
        <w:tabs>
          <w:tab w:val="left" w:pos="993"/>
        </w:tabs>
        <w:suppressAutoHyphens/>
        <w:ind w:left="906" w:hanging="480"/>
        <w:jc w:val="both"/>
        <w:rPr>
          <w:szCs w:val="24"/>
          <w:lang w:eastAsia="ar-SA"/>
        </w:rPr>
      </w:pPr>
      <w:r>
        <w:rPr>
          <w:szCs w:val="24"/>
          <w:lang w:eastAsia="ar-SA"/>
        </w:rPr>
        <w:t xml:space="preserve"> 41</w:t>
      </w:r>
      <w:r w:rsidR="005B2EC4">
        <w:rPr>
          <w:szCs w:val="24"/>
          <w:lang w:eastAsia="ar-SA"/>
        </w:rPr>
        <w:t>.1.</w:t>
      </w:r>
      <w:r w:rsidR="005B2EC4">
        <w:rPr>
          <w:szCs w:val="24"/>
          <w:lang w:eastAsia="ar-SA"/>
        </w:rPr>
        <w:tab/>
        <w:t>mokinių</w:t>
      </w:r>
      <w:r>
        <w:rPr>
          <w:szCs w:val="24"/>
          <w:lang w:eastAsia="ar-SA"/>
        </w:rPr>
        <w:t xml:space="preserve"> paskirstymas į klases</w:t>
      </w:r>
      <w:r w:rsidR="005B2EC4">
        <w:rPr>
          <w:szCs w:val="24"/>
          <w:lang w:eastAsia="ar-SA"/>
        </w:rPr>
        <w:t>;</w:t>
      </w:r>
    </w:p>
    <w:p w14:paraId="6366AE98" w14:textId="77777777" w:rsidR="0057097B" w:rsidRDefault="000829D7">
      <w:pPr>
        <w:tabs>
          <w:tab w:val="left" w:pos="993"/>
        </w:tabs>
        <w:suppressAutoHyphens/>
        <w:ind w:firstLine="360"/>
        <w:jc w:val="both"/>
        <w:rPr>
          <w:szCs w:val="24"/>
          <w:lang w:eastAsia="ar-SA"/>
        </w:rPr>
      </w:pPr>
      <w:r>
        <w:rPr>
          <w:szCs w:val="24"/>
          <w:lang w:eastAsia="ar-SA"/>
        </w:rPr>
        <w:t xml:space="preserve">  41</w:t>
      </w:r>
      <w:r w:rsidR="005B2EC4">
        <w:rPr>
          <w:szCs w:val="24"/>
          <w:lang w:eastAsia="ar-SA"/>
        </w:rPr>
        <w:t>.2.</w:t>
      </w:r>
      <w:r w:rsidR="005B2EC4">
        <w:rPr>
          <w:szCs w:val="24"/>
          <w:lang w:eastAsia="ar-SA"/>
        </w:rPr>
        <w:tab/>
        <w:t>mokinio laikinas išvykimas gydytis ir mokytis arba laikinas individualus mokinio išvykimas mokytis (mobilumo veikla) į kitos šalies mokyklą pagal tarptautinę programą (mokymo sutartis laikino išvykimo laikotarpiu nenutraukiama).</w:t>
      </w:r>
      <w:r w:rsidR="005B2EC4">
        <w:rPr>
          <w:color w:val="000000"/>
          <w:szCs w:val="24"/>
          <w:lang w:eastAsia="ar-SA"/>
        </w:rPr>
        <w:t> </w:t>
      </w:r>
    </w:p>
    <w:p w14:paraId="7544E2BE" w14:textId="77777777" w:rsidR="0057097B" w:rsidRDefault="0057097B">
      <w:pPr>
        <w:tabs>
          <w:tab w:val="left" w:pos="993"/>
        </w:tabs>
        <w:suppressAutoHyphens/>
        <w:ind w:left="360"/>
        <w:jc w:val="center"/>
        <w:rPr>
          <w:color w:val="000000"/>
          <w:szCs w:val="24"/>
          <w:lang w:eastAsia="ar-SA"/>
        </w:rPr>
      </w:pPr>
    </w:p>
    <w:p w14:paraId="6EBB97F2" w14:textId="77777777" w:rsidR="0057097B" w:rsidRDefault="005B2EC4">
      <w:pPr>
        <w:suppressAutoHyphens/>
        <w:ind w:firstLine="748"/>
        <w:jc w:val="center"/>
        <w:rPr>
          <w:b/>
          <w:bCs/>
          <w:color w:val="000000"/>
          <w:szCs w:val="24"/>
          <w:lang w:eastAsia="ar-SA"/>
        </w:rPr>
      </w:pPr>
      <w:r>
        <w:rPr>
          <w:b/>
          <w:bCs/>
          <w:color w:val="000000"/>
          <w:szCs w:val="24"/>
          <w:lang w:eastAsia="ar-SA"/>
        </w:rPr>
        <w:t>X. BAIGIAMOSIOS NUOSTATOS</w:t>
      </w:r>
    </w:p>
    <w:p w14:paraId="2DC101BF" w14:textId="77777777" w:rsidR="0057097B" w:rsidRDefault="0057097B" w:rsidP="000829D7">
      <w:pPr>
        <w:tabs>
          <w:tab w:val="left" w:pos="709"/>
          <w:tab w:val="left" w:pos="851"/>
        </w:tabs>
        <w:suppressAutoHyphens/>
        <w:jc w:val="both"/>
        <w:rPr>
          <w:szCs w:val="24"/>
          <w:lang w:eastAsia="ar-SA"/>
        </w:rPr>
      </w:pPr>
    </w:p>
    <w:p w14:paraId="606CC657" w14:textId="77777777" w:rsidR="0057097B" w:rsidRDefault="000829D7">
      <w:pPr>
        <w:tabs>
          <w:tab w:val="left" w:pos="709"/>
          <w:tab w:val="left" w:pos="851"/>
        </w:tabs>
        <w:suppressAutoHyphens/>
        <w:ind w:firstLine="491"/>
        <w:jc w:val="both"/>
        <w:rPr>
          <w:szCs w:val="24"/>
          <w:lang w:eastAsia="ar-SA"/>
        </w:rPr>
      </w:pPr>
      <w:r>
        <w:rPr>
          <w:szCs w:val="24"/>
          <w:lang w:eastAsia="ar-SA"/>
        </w:rPr>
        <w:t>42</w:t>
      </w:r>
      <w:r w:rsidR="005B2EC4">
        <w:rPr>
          <w:szCs w:val="24"/>
          <w:lang w:eastAsia="ar-SA"/>
        </w:rPr>
        <w:t>.</w:t>
      </w:r>
      <w:r w:rsidR="005B2EC4">
        <w:rPr>
          <w:szCs w:val="24"/>
          <w:lang w:eastAsia="ar-SA"/>
        </w:rPr>
        <w:tab/>
      </w:r>
      <w:r w:rsidR="005B2EC4">
        <w:rPr>
          <w:color w:val="0D0D0D"/>
          <w:szCs w:val="24"/>
          <w:lang w:eastAsia="ar-SA"/>
        </w:rPr>
        <w:t>Už Aprašo pažeidimus atsako mokyklos direktorius Lietuvos Respublikos įstatymų nustatyta tvarka.</w:t>
      </w:r>
    </w:p>
    <w:p w14:paraId="4801DC29" w14:textId="77777777" w:rsidR="0057097B" w:rsidRDefault="0057097B">
      <w:pPr>
        <w:tabs>
          <w:tab w:val="left" w:pos="709"/>
          <w:tab w:val="left" w:pos="851"/>
        </w:tabs>
        <w:suppressAutoHyphens/>
        <w:ind w:firstLine="491"/>
        <w:jc w:val="both"/>
        <w:rPr>
          <w:szCs w:val="24"/>
          <w:lang w:eastAsia="ar-SA"/>
        </w:rPr>
      </w:pPr>
    </w:p>
    <w:p w14:paraId="0A67E199" w14:textId="77777777" w:rsidR="0057097B" w:rsidRDefault="000829D7" w:rsidP="000829D7">
      <w:pPr>
        <w:suppressAutoHyphens/>
        <w:rPr>
          <w:color w:val="000000"/>
          <w:szCs w:val="24"/>
          <w:lang w:eastAsia="ar-SA"/>
        </w:rPr>
      </w:pPr>
      <w:r>
        <w:rPr>
          <w:color w:val="000000"/>
          <w:szCs w:val="24"/>
          <w:lang w:eastAsia="ar-SA"/>
        </w:rPr>
        <w:t>SUDERINTA</w:t>
      </w:r>
    </w:p>
    <w:p w14:paraId="4E464FBF" w14:textId="77777777" w:rsidR="000A465E" w:rsidRDefault="000829D7">
      <w:pPr>
        <w:suppressAutoHyphens/>
        <w:rPr>
          <w:color w:val="000000"/>
          <w:szCs w:val="24"/>
          <w:lang w:eastAsia="ar-SA"/>
        </w:rPr>
      </w:pPr>
      <w:r>
        <w:rPr>
          <w:color w:val="000000"/>
          <w:szCs w:val="24"/>
          <w:lang w:eastAsia="ar-SA"/>
        </w:rPr>
        <w:t xml:space="preserve">Gimnazijos tarybos posėdyje </w:t>
      </w:r>
    </w:p>
    <w:p w14:paraId="7A6E2FD2" w14:textId="77777777" w:rsidR="000A465E" w:rsidRDefault="00CB72B9">
      <w:pPr>
        <w:suppressAutoHyphens/>
        <w:rPr>
          <w:color w:val="000000"/>
          <w:szCs w:val="24"/>
          <w:lang w:eastAsia="ar-SA"/>
        </w:rPr>
      </w:pPr>
      <w:r>
        <w:rPr>
          <w:color w:val="000000"/>
          <w:szCs w:val="24"/>
          <w:lang w:eastAsia="ar-SA"/>
        </w:rPr>
        <w:t>2018 06 29</w:t>
      </w:r>
      <w:r w:rsidR="001140B3">
        <w:rPr>
          <w:color w:val="000000"/>
          <w:szCs w:val="24"/>
          <w:lang w:eastAsia="ar-SA"/>
        </w:rPr>
        <w:t xml:space="preserve"> </w:t>
      </w:r>
    </w:p>
    <w:p w14:paraId="702D7888" w14:textId="77777777" w:rsidR="0057097B" w:rsidRDefault="001140B3">
      <w:pPr>
        <w:suppressAutoHyphens/>
        <w:rPr>
          <w:color w:val="000000"/>
          <w:szCs w:val="24"/>
          <w:lang w:eastAsia="ar-SA"/>
        </w:rPr>
      </w:pPr>
      <w:r>
        <w:rPr>
          <w:color w:val="000000"/>
          <w:szCs w:val="24"/>
          <w:lang w:eastAsia="ar-SA"/>
        </w:rPr>
        <w:t>Protokolas Nr.3</w:t>
      </w:r>
    </w:p>
    <w:sectPr w:rsidR="0057097B">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993"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9DE7" w14:textId="77777777" w:rsidR="00717852" w:rsidRDefault="00717852">
      <w:pPr>
        <w:suppressAutoHyphens/>
        <w:rPr>
          <w:szCs w:val="24"/>
          <w:lang w:eastAsia="ar-SA"/>
        </w:rPr>
      </w:pPr>
      <w:r>
        <w:rPr>
          <w:szCs w:val="24"/>
          <w:lang w:eastAsia="ar-SA"/>
        </w:rPr>
        <w:separator/>
      </w:r>
    </w:p>
  </w:endnote>
  <w:endnote w:type="continuationSeparator" w:id="0">
    <w:p w14:paraId="654DFFC0" w14:textId="77777777" w:rsidR="00717852" w:rsidRDefault="00717852">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35B1" w14:textId="77777777" w:rsidR="0057097B" w:rsidRDefault="0057097B">
    <w:pPr>
      <w:tabs>
        <w:tab w:val="center" w:pos="4153"/>
        <w:tab w:val="right" w:pos="8306"/>
      </w:tabs>
      <w:suppressAutoHyphens/>
      <w:rPr>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F410" w14:textId="77777777" w:rsidR="0057097B" w:rsidRDefault="0057097B">
    <w:pPr>
      <w:tabs>
        <w:tab w:val="center" w:pos="4153"/>
        <w:tab w:val="right" w:pos="8306"/>
      </w:tabs>
      <w:suppressAutoHyphens/>
      <w:jc w:val="center"/>
      <w:rPr>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5581" w14:textId="77777777" w:rsidR="0057097B" w:rsidRDefault="0057097B">
    <w:pPr>
      <w:tabs>
        <w:tab w:val="center" w:pos="4153"/>
        <w:tab w:val="right" w:pos="8306"/>
      </w:tabs>
      <w:suppressAutoHyphens/>
      <w:rPr>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0896" w14:textId="77777777" w:rsidR="00717852" w:rsidRDefault="00717852">
      <w:pPr>
        <w:suppressAutoHyphens/>
        <w:rPr>
          <w:szCs w:val="24"/>
          <w:lang w:eastAsia="ar-SA"/>
        </w:rPr>
      </w:pPr>
      <w:r>
        <w:rPr>
          <w:szCs w:val="24"/>
          <w:lang w:eastAsia="ar-SA"/>
        </w:rPr>
        <w:separator/>
      </w:r>
    </w:p>
  </w:footnote>
  <w:footnote w:type="continuationSeparator" w:id="0">
    <w:p w14:paraId="0D49FB25" w14:textId="77777777" w:rsidR="00717852" w:rsidRDefault="00717852">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EF34" w14:textId="77777777" w:rsidR="0057097B" w:rsidRDefault="0057097B">
    <w:pPr>
      <w:tabs>
        <w:tab w:val="center" w:pos="4153"/>
        <w:tab w:val="right" w:pos="8306"/>
      </w:tabs>
      <w:suppressAutoHyphens/>
      <w:rPr>
        <w:szCs w:val="24"/>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7F5B" w14:textId="77777777" w:rsidR="0057097B" w:rsidRDefault="0057097B">
    <w:pPr>
      <w:framePr w:wrap="auto" w:vAnchor="text" w:hAnchor="margin" w:xAlign="center" w:y="1"/>
      <w:tabs>
        <w:tab w:val="center" w:pos="4153"/>
        <w:tab w:val="right" w:pos="8306"/>
      </w:tabs>
      <w:suppressAutoHyphens/>
      <w:rPr>
        <w:szCs w:val="24"/>
        <w:lang w:eastAsia="ar-SA"/>
      </w:rPr>
    </w:pPr>
  </w:p>
  <w:p w14:paraId="0D737F88" w14:textId="77777777" w:rsidR="0057097B" w:rsidRDefault="0057097B">
    <w:pPr>
      <w:tabs>
        <w:tab w:val="center" w:pos="4153"/>
        <w:tab w:val="right" w:pos="8306"/>
      </w:tabs>
      <w:suppressAutoHyphens/>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22EE" w14:textId="77777777" w:rsidR="0057097B" w:rsidRDefault="0057097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DE"/>
    <w:rsid w:val="00046173"/>
    <w:rsid w:val="000829D7"/>
    <w:rsid w:val="000A465E"/>
    <w:rsid w:val="001140B3"/>
    <w:rsid w:val="0057097B"/>
    <w:rsid w:val="00580F2F"/>
    <w:rsid w:val="005B2EC4"/>
    <w:rsid w:val="006E58C2"/>
    <w:rsid w:val="00717852"/>
    <w:rsid w:val="00731D7E"/>
    <w:rsid w:val="00843151"/>
    <w:rsid w:val="008C54D6"/>
    <w:rsid w:val="008D70EB"/>
    <w:rsid w:val="009E7ABA"/>
    <w:rsid w:val="00A12373"/>
    <w:rsid w:val="00CB72B9"/>
    <w:rsid w:val="00CC6405"/>
    <w:rsid w:val="00E171DE"/>
    <w:rsid w:val="00E17C9D"/>
    <w:rsid w:val="00EB662D"/>
    <w:rsid w:val="00F32A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960AE"/>
  <w15:docId w15:val="{0A038EB2-DD3E-45DF-9CD8-8173096A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80F2F"/>
    <w:rPr>
      <w:rFonts w:ascii="Tahoma" w:hAnsi="Tahoma" w:cs="Tahoma"/>
      <w:sz w:val="16"/>
      <w:szCs w:val="16"/>
    </w:rPr>
  </w:style>
  <w:style w:type="character" w:customStyle="1" w:styleId="DebesliotekstasDiagrama">
    <w:name w:val="Debesėlio tekstas Diagrama"/>
    <w:basedOn w:val="Numatytasispastraiposriftas"/>
    <w:link w:val="Debesliotekstas"/>
    <w:rsid w:val="00580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77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8108</Words>
  <Characters>4622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Elektrėnų savivaldybė</Company>
  <LinksUpToDate>false</LinksUpToDate>
  <CharactersWithSpaces>12705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Kaukas</dc:creator>
  <cp:lastModifiedBy>Irena Taliatiene</cp:lastModifiedBy>
  <cp:revision>2</cp:revision>
  <cp:lastPrinted>2018-06-15T06:23:00Z</cp:lastPrinted>
  <dcterms:created xsi:type="dcterms:W3CDTF">2020-10-01T14:22:00Z</dcterms:created>
  <dcterms:modified xsi:type="dcterms:W3CDTF">2020-10-01T14:22:00Z</dcterms:modified>
</cp:coreProperties>
</file>